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E53DE" w14:textId="77777777" w:rsidR="00F14E43" w:rsidRDefault="00EE2378">
      <w:pPr>
        <w:rPr>
          <w:rFonts w:ascii="LuciansHand" w:hAnsi="LuciansHand"/>
        </w:rPr>
      </w:pPr>
      <w:r>
        <w:rPr>
          <w:rFonts w:ascii="LuciansHand" w:hAnsi="LuciansHand"/>
        </w:rPr>
        <w:t xml:space="preserve">Computational English </w:t>
      </w:r>
      <w:r>
        <w:rPr>
          <w:rFonts w:ascii="Times New Roman" w:hAnsi="Times New Roman" w:cs="Times New Roman"/>
        </w:rPr>
        <w:t>–</w:t>
      </w:r>
      <w:r>
        <w:rPr>
          <w:rFonts w:ascii="LuciansHand" w:hAnsi="LuciansHand"/>
        </w:rPr>
        <w:t xml:space="preserve"> Radical Difference</w:t>
      </w:r>
    </w:p>
    <w:p w14:paraId="02F426EC" w14:textId="77777777" w:rsidR="00EE2378" w:rsidRDefault="00EE2378">
      <w:pPr>
        <w:rPr>
          <w:rFonts w:ascii="LuciansHand" w:hAnsi="LuciansHand"/>
        </w:rPr>
      </w:pPr>
    </w:p>
    <w:p w14:paraId="6B85D2D8" w14:textId="0B3ACE5A" w:rsidR="00EE2378" w:rsidRPr="00EE2378" w:rsidRDefault="00EE2378" w:rsidP="00EE2378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 w:rsidRPr="00EE2378">
        <w:rPr>
          <w:rFonts w:ascii="LuciansHand" w:hAnsi="LuciansHand"/>
        </w:rPr>
        <w:t xml:space="preserve">I prepared to move past the barrier representing the maximum number of </w:t>
      </w:r>
      <w:proofErr w:type="spellStart"/>
      <w:r w:rsidRPr="00EE2378">
        <w:rPr>
          <w:rFonts w:ascii="LuciansHand" w:hAnsi="LuciansHand"/>
        </w:rPr>
        <w:t>breasonings</w:t>
      </w:r>
      <w:proofErr w:type="spellEnd"/>
      <w:r w:rsidRPr="00EE2378">
        <w:rPr>
          <w:rFonts w:ascii="LuciansHand" w:hAnsi="LuciansHand"/>
        </w:rPr>
        <w:t xml:space="preserve"> possible.  I did this by translating a </w:t>
      </w:r>
      <w:proofErr w:type="spellStart"/>
      <w:r w:rsidRPr="00EE2378">
        <w:rPr>
          <w:rFonts w:ascii="LuciansHand" w:hAnsi="LuciansHand"/>
        </w:rPr>
        <w:t>breasoning</w:t>
      </w:r>
      <w:proofErr w:type="spellEnd"/>
      <w:r w:rsidRPr="00EE2378">
        <w:rPr>
          <w:rFonts w:ascii="LuciansHand" w:hAnsi="LuciansHand"/>
        </w:rPr>
        <w:t xml:space="preserve"> into </w:t>
      </w:r>
      <w:r w:rsidR="0080005C">
        <w:rPr>
          <w:rFonts w:ascii="LuciansHand" w:hAnsi="LuciansHand"/>
        </w:rPr>
        <w:t xml:space="preserve">a </w:t>
      </w:r>
      <w:r w:rsidR="000571E6">
        <w:rPr>
          <w:rFonts w:ascii="LuciansHand" w:hAnsi="LuciansHand"/>
        </w:rPr>
        <w:t>different language</w:t>
      </w:r>
      <w:r w:rsidRPr="00EE2378">
        <w:rPr>
          <w:rFonts w:ascii="LuciansHand" w:hAnsi="LuciansHand"/>
        </w:rPr>
        <w:t xml:space="preserve">.  First, I wrote down the </w:t>
      </w:r>
      <w:proofErr w:type="spellStart"/>
      <w:r w:rsidRPr="00EE2378">
        <w:rPr>
          <w:rFonts w:ascii="LuciansHand" w:hAnsi="LuciansHand"/>
        </w:rPr>
        <w:t>breasoning</w:t>
      </w:r>
      <w:proofErr w:type="spellEnd"/>
      <w:r w:rsidRPr="00EE2378">
        <w:rPr>
          <w:rFonts w:ascii="LuciansHand" w:hAnsi="LuciansHand"/>
        </w:rPr>
        <w:t xml:space="preserve">.  Second, I wrote down its translation in the second language.  Third, I </w:t>
      </w:r>
      <w:proofErr w:type="spellStart"/>
      <w:r w:rsidRPr="00EE2378">
        <w:rPr>
          <w:rFonts w:ascii="LuciansHand" w:hAnsi="LuciansHand"/>
        </w:rPr>
        <w:t>breasoned</w:t>
      </w:r>
      <w:proofErr w:type="spellEnd"/>
      <w:r w:rsidRPr="00EE2378">
        <w:rPr>
          <w:rFonts w:ascii="LuciansHand" w:hAnsi="LuciansHand"/>
        </w:rPr>
        <w:t xml:space="preserve"> out the new cultural object.  In this way, I prepared to move past the barrier representing the maximum number of </w:t>
      </w:r>
      <w:proofErr w:type="spellStart"/>
      <w:r w:rsidRPr="00EE2378">
        <w:rPr>
          <w:rFonts w:ascii="LuciansHand" w:hAnsi="LuciansHand"/>
        </w:rPr>
        <w:t>breasonings</w:t>
      </w:r>
      <w:proofErr w:type="spellEnd"/>
      <w:r w:rsidRPr="00EE2378">
        <w:rPr>
          <w:rFonts w:ascii="LuciansHand" w:hAnsi="LuciansHand"/>
        </w:rPr>
        <w:t xml:space="preserve"> possible </w:t>
      </w:r>
      <w:r w:rsidR="000571E6" w:rsidRPr="00EE2378">
        <w:rPr>
          <w:rFonts w:ascii="LuciansHand" w:hAnsi="LuciansHand"/>
        </w:rPr>
        <w:t xml:space="preserve">by translating a </w:t>
      </w:r>
      <w:proofErr w:type="spellStart"/>
      <w:r w:rsidR="000571E6" w:rsidRPr="00EE2378">
        <w:rPr>
          <w:rFonts w:ascii="LuciansHand" w:hAnsi="LuciansHand"/>
        </w:rPr>
        <w:t>breasoning</w:t>
      </w:r>
      <w:proofErr w:type="spellEnd"/>
      <w:r w:rsidR="000571E6" w:rsidRPr="00EE2378">
        <w:rPr>
          <w:rFonts w:ascii="LuciansHand" w:hAnsi="LuciansHand"/>
        </w:rPr>
        <w:t xml:space="preserve"> into </w:t>
      </w:r>
      <w:r w:rsidR="000571E6">
        <w:rPr>
          <w:rFonts w:ascii="LuciansHand" w:hAnsi="LuciansHand"/>
        </w:rPr>
        <w:t>a different language</w:t>
      </w:r>
      <w:r w:rsidR="000571E6" w:rsidRPr="00EE2378">
        <w:rPr>
          <w:rFonts w:ascii="LuciansHand" w:hAnsi="LuciansHand"/>
        </w:rPr>
        <w:t xml:space="preserve">.  </w:t>
      </w:r>
      <w:r w:rsidRPr="00EE2378">
        <w:rPr>
          <w:rFonts w:ascii="LuciansHand" w:hAnsi="LuciansHand"/>
        </w:rPr>
        <w:t>.</w:t>
      </w:r>
    </w:p>
    <w:p w14:paraId="07F6A1A2" w14:textId="54DCC13E" w:rsidR="00EE2378" w:rsidRDefault="00B35369" w:rsidP="00EE2378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6F674C">
        <w:rPr>
          <w:rFonts w:ascii="LuciansHand" w:hAnsi="LuciansHand"/>
        </w:rPr>
        <w:t xml:space="preserve"> </w:t>
      </w:r>
      <w:r w:rsidR="00516834">
        <w:rPr>
          <w:rFonts w:ascii="LuciansHand" w:hAnsi="LuciansHand"/>
        </w:rPr>
        <w:t>observe God (e.g. the central figure)</w:t>
      </w:r>
      <w:r>
        <w:rPr>
          <w:rFonts w:ascii="LuciansHand" w:hAnsi="LuciansHand"/>
        </w:rPr>
        <w:t xml:space="preserve">.  I did this by </w:t>
      </w:r>
      <w:r w:rsidR="006F674C">
        <w:rPr>
          <w:rFonts w:ascii="LuciansHand" w:hAnsi="LuciansHand"/>
        </w:rPr>
        <w:t xml:space="preserve">performing the </w:t>
      </w:r>
      <w:proofErr w:type="spellStart"/>
      <w:r w:rsidR="006F674C">
        <w:rPr>
          <w:rFonts w:ascii="LuciansHand" w:hAnsi="LuciansHand"/>
        </w:rPr>
        <w:t>Griegian</w:t>
      </w:r>
      <w:proofErr w:type="spellEnd"/>
      <w:r w:rsidR="006F674C">
        <w:rPr>
          <w:rFonts w:ascii="LuciansHand" w:hAnsi="LuciansHand"/>
        </w:rPr>
        <w:t xml:space="preserve"> </w:t>
      </w:r>
      <w:proofErr w:type="gramStart"/>
      <w:r w:rsidR="006F674C">
        <w:rPr>
          <w:rFonts w:ascii="LuciansHand" w:hAnsi="LuciansHand"/>
        </w:rPr>
        <w:t>hand-hold</w:t>
      </w:r>
      <w:proofErr w:type="gramEnd"/>
      <w:r>
        <w:rPr>
          <w:rFonts w:ascii="LuciansHand" w:hAnsi="LuciansHand"/>
        </w:rPr>
        <w:t>.  First, I</w:t>
      </w:r>
      <w:r w:rsidR="006F674C">
        <w:rPr>
          <w:rFonts w:ascii="LuciansHand" w:hAnsi="LuciansHand"/>
        </w:rPr>
        <w:t xml:space="preserve"> observed you hold your hand out</w:t>
      </w:r>
      <w:r>
        <w:rPr>
          <w:rFonts w:ascii="LuciansHand" w:hAnsi="LuciansHand"/>
        </w:rPr>
        <w:t>.</w:t>
      </w:r>
      <w:r w:rsidR="006F674C">
        <w:rPr>
          <w:rFonts w:ascii="LuciansHand" w:hAnsi="LuciansHand"/>
        </w:rPr>
        <w:t xml:space="preserve">  Second, I grasped your hand.  Third, I wrapped my fingers around your fingers.  In this way, </w:t>
      </w:r>
      <w:r w:rsidR="00516834">
        <w:rPr>
          <w:rFonts w:ascii="LuciansHand" w:hAnsi="LuciansHand"/>
        </w:rPr>
        <w:t xml:space="preserve">I prepared to observe God (e.g. the central figure) by performing the </w:t>
      </w:r>
      <w:proofErr w:type="spellStart"/>
      <w:r w:rsidR="00516834">
        <w:rPr>
          <w:rFonts w:ascii="LuciansHand" w:hAnsi="LuciansHand"/>
        </w:rPr>
        <w:t>Griegian</w:t>
      </w:r>
      <w:proofErr w:type="spellEnd"/>
      <w:r w:rsidR="00516834">
        <w:rPr>
          <w:rFonts w:ascii="LuciansHand" w:hAnsi="LuciansHand"/>
        </w:rPr>
        <w:t xml:space="preserve"> </w:t>
      </w:r>
      <w:proofErr w:type="gramStart"/>
      <w:r w:rsidR="00516834">
        <w:rPr>
          <w:rFonts w:ascii="LuciansHand" w:hAnsi="LuciansHand"/>
        </w:rPr>
        <w:t>hand-hold</w:t>
      </w:r>
      <w:proofErr w:type="gramEnd"/>
      <w:r w:rsidR="00516834">
        <w:rPr>
          <w:rFonts w:ascii="LuciansHand" w:hAnsi="LuciansHand"/>
        </w:rPr>
        <w:t>.</w:t>
      </w:r>
    </w:p>
    <w:p w14:paraId="33EE4AA8" w14:textId="4174EDBE" w:rsidR="00516834" w:rsidRDefault="00516834" w:rsidP="00EE2378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633041">
        <w:rPr>
          <w:rFonts w:ascii="LuciansHand" w:hAnsi="LuciansHand"/>
        </w:rPr>
        <w:t xml:space="preserve"> </w:t>
      </w:r>
      <w:r w:rsidR="007C4B5F">
        <w:rPr>
          <w:rFonts w:ascii="LuciansHand" w:hAnsi="LuciansHand"/>
        </w:rPr>
        <w:t xml:space="preserve">watch the wheel rotate around the </w:t>
      </w:r>
      <w:proofErr w:type="spellStart"/>
      <w:r w:rsidR="007C4B5F">
        <w:rPr>
          <w:rFonts w:ascii="LuciansHand" w:hAnsi="LuciansHand"/>
        </w:rPr>
        <w:t>centre</w:t>
      </w:r>
      <w:proofErr w:type="spellEnd"/>
      <w:r w:rsidR="007C4B5F">
        <w:rPr>
          <w:rFonts w:ascii="LuciansHand" w:hAnsi="LuciansHand"/>
        </w:rPr>
        <w:t>, to which central spokes were attached</w:t>
      </w:r>
      <w:r>
        <w:rPr>
          <w:rFonts w:ascii="LuciansHand" w:hAnsi="LuciansHand"/>
        </w:rPr>
        <w:t>.  I did this by watching the steam train</w:t>
      </w:r>
      <w:r>
        <w:rPr>
          <w:rFonts w:ascii="Times New Roman" w:hAnsi="Times New Roman" w:cs="Times New Roman"/>
        </w:rPr>
        <w:t>’</w:t>
      </w:r>
      <w:r>
        <w:rPr>
          <w:rFonts w:ascii="LuciansHand" w:hAnsi="LuciansHand"/>
        </w:rPr>
        <w:t>s wheel rotate in a circle.  First, I drew the circle</w:t>
      </w:r>
      <w:r w:rsidR="00633041">
        <w:rPr>
          <w:rFonts w:ascii="LuciansHand" w:hAnsi="LuciansHand"/>
        </w:rPr>
        <w:t xml:space="preserve">.  Second, I drew a line.  Third, I split the edge of the circle into two segments and attached the line to this vertex, and did the same to the opposite side of the circle.  In this way, </w:t>
      </w:r>
      <w:r w:rsidR="000650C1">
        <w:rPr>
          <w:rFonts w:ascii="LuciansHand" w:hAnsi="LuciansHand"/>
        </w:rPr>
        <w:t xml:space="preserve">I prepared to watch the wheel rotate around the </w:t>
      </w:r>
      <w:proofErr w:type="spellStart"/>
      <w:r w:rsidR="000650C1">
        <w:rPr>
          <w:rFonts w:ascii="LuciansHand" w:hAnsi="LuciansHand"/>
        </w:rPr>
        <w:t>centre</w:t>
      </w:r>
      <w:proofErr w:type="spellEnd"/>
      <w:r w:rsidR="000650C1">
        <w:rPr>
          <w:rFonts w:ascii="LuciansHand" w:hAnsi="LuciansHand"/>
        </w:rPr>
        <w:t>, to which central spokes were attached by watching the steam train</w:t>
      </w:r>
      <w:r w:rsidR="000650C1">
        <w:rPr>
          <w:rFonts w:ascii="Times New Roman" w:hAnsi="Times New Roman" w:cs="Times New Roman"/>
        </w:rPr>
        <w:t>’</w:t>
      </w:r>
      <w:r w:rsidR="000650C1">
        <w:rPr>
          <w:rFonts w:ascii="LuciansHand" w:hAnsi="LuciansHand"/>
        </w:rPr>
        <w:t>s wheel rotate in a circle</w:t>
      </w:r>
      <w:r w:rsidR="00633041">
        <w:rPr>
          <w:rFonts w:ascii="LuciansHand" w:hAnsi="LuciansHand"/>
        </w:rPr>
        <w:t>.</w:t>
      </w:r>
    </w:p>
    <w:p w14:paraId="30D8A354" w14:textId="256ED550" w:rsidR="00EC3F77" w:rsidRDefault="00E41FC4" w:rsidP="00EE2378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</w:t>
      </w:r>
      <w:r w:rsidR="00147621">
        <w:rPr>
          <w:rFonts w:ascii="LuciansHand" w:hAnsi="LuciansHand"/>
        </w:rPr>
        <w:t xml:space="preserve">be a </w:t>
      </w:r>
      <w:proofErr w:type="spellStart"/>
      <w:r w:rsidR="00147621">
        <w:rPr>
          <w:rFonts w:ascii="LuciansHand" w:hAnsi="LuciansHand"/>
        </w:rPr>
        <w:t>Nietzschean</w:t>
      </w:r>
      <w:proofErr w:type="spellEnd"/>
      <w:r w:rsidR="00147621">
        <w:rPr>
          <w:rFonts w:ascii="LuciansHand" w:hAnsi="LuciansHand"/>
        </w:rPr>
        <w:t xml:space="preserve"> scholar</w:t>
      </w:r>
      <w:r>
        <w:rPr>
          <w:rFonts w:ascii="LuciansHand" w:hAnsi="LuciansHand"/>
        </w:rPr>
        <w:t xml:space="preserve">.  </w:t>
      </w:r>
      <w:r w:rsidR="000026A9" w:rsidRPr="00EE2378">
        <w:rPr>
          <w:rFonts w:ascii="LuciansHand" w:hAnsi="LuciansHand"/>
        </w:rPr>
        <w:t xml:space="preserve">I did this by translating a </w:t>
      </w:r>
      <w:proofErr w:type="spellStart"/>
      <w:r w:rsidR="000026A9" w:rsidRPr="00EE2378">
        <w:rPr>
          <w:rFonts w:ascii="LuciansHand" w:hAnsi="LuciansHand"/>
        </w:rPr>
        <w:t>breasoning</w:t>
      </w:r>
      <w:proofErr w:type="spellEnd"/>
      <w:r w:rsidR="000026A9" w:rsidRPr="00EE2378">
        <w:rPr>
          <w:rFonts w:ascii="LuciansHand" w:hAnsi="LuciansHand"/>
        </w:rPr>
        <w:t xml:space="preserve"> into </w:t>
      </w:r>
      <w:r w:rsidR="000571E6">
        <w:rPr>
          <w:rFonts w:ascii="LuciansHand" w:hAnsi="LuciansHand"/>
        </w:rPr>
        <w:t xml:space="preserve">an etymological meaning </w:t>
      </w:r>
      <w:r w:rsidR="000026A9">
        <w:rPr>
          <w:rFonts w:ascii="LuciansHand" w:hAnsi="LuciansHand"/>
        </w:rPr>
        <w:t>(</w:t>
      </w:r>
      <w:r w:rsidR="000571E6">
        <w:rPr>
          <w:rFonts w:ascii="LuciansHand" w:hAnsi="LuciansHand"/>
        </w:rPr>
        <w:t xml:space="preserve">in </w:t>
      </w:r>
      <w:r w:rsidR="0080005C">
        <w:rPr>
          <w:rFonts w:ascii="LuciansHand" w:hAnsi="LuciansHand"/>
        </w:rPr>
        <w:t>an ancient language</w:t>
      </w:r>
      <w:r w:rsidR="000026A9">
        <w:rPr>
          <w:rFonts w:ascii="LuciansHand" w:hAnsi="LuciansHand"/>
        </w:rPr>
        <w:t>)</w:t>
      </w:r>
      <w:r w:rsidR="000026A9" w:rsidRPr="00EE2378">
        <w:rPr>
          <w:rFonts w:ascii="LuciansHand" w:hAnsi="LuciansHand"/>
        </w:rPr>
        <w:t xml:space="preserve">.  </w:t>
      </w:r>
      <w:r>
        <w:rPr>
          <w:rFonts w:ascii="LuciansHand" w:hAnsi="LuciansHand"/>
        </w:rPr>
        <w:t>First, I</w:t>
      </w:r>
      <w:r w:rsidR="000026A9">
        <w:rPr>
          <w:rFonts w:ascii="LuciansHand" w:hAnsi="LuciansHand"/>
        </w:rPr>
        <w:t xml:space="preserve"> </w:t>
      </w:r>
      <w:r w:rsidR="00DC3B07">
        <w:rPr>
          <w:rFonts w:ascii="LuciansHand" w:hAnsi="LuciansHand"/>
        </w:rPr>
        <w:t xml:space="preserve">wrote that five, the etymological meaning of coin meant that </w:t>
      </w:r>
      <w:r w:rsidR="00C57B30">
        <w:rPr>
          <w:rFonts w:ascii="LuciansHand" w:hAnsi="LuciansHand"/>
        </w:rPr>
        <w:t xml:space="preserve">the Queen ordered 5*16=80 </w:t>
      </w:r>
      <w:proofErr w:type="spellStart"/>
      <w:r w:rsidR="00C57B30">
        <w:rPr>
          <w:rFonts w:ascii="LuciansHand" w:hAnsi="LuciansHand"/>
        </w:rPr>
        <w:t>breasonings</w:t>
      </w:r>
      <w:proofErr w:type="spellEnd"/>
      <w:r w:rsidR="00C57B30">
        <w:rPr>
          <w:rFonts w:ascii="LuciansHand" w:hAnsi="LuciansHand"/>
        </w:rPr>
        <w:t xml:space="preserve"> per giver </w:t>
      </w:r>
      <w:r w:rsidR="00147621">
        <w:rPr>
          <w:rFonts w:ascii="LuciansHand" w:hAnsi="LuciansHand"/>
        </w:rPr>
        <w:t>in each transaction</w:t>
      </w:r>
      <w:r>
        <w:rPr>
          <w:rFonts w:ascii="LuciansHand" w:hAnsi="LuciansHand"/>
        </w:rPr>
        <w:t>.</w:t>
      </w:r>
      <w:r w:rsidR="00421818">
        <w:rPr>
          <w:rFonts w:ascii="LuciansHand" w:hAnsi="LuciansHand"/>
        </w:rPr>
        <w:t xml:space="preserve">  Second, I </w:t>
      </w:r>
      <w:r w:rsidR="00147621">
        <w:rPr>
          <w:rFonts w:ascii="LuciansHand" w:hAnsi="LuciansHand"/>
        </w:rPr>
        <w:t xml:space="preserve">knew this also meant that the Queen ordered 5*16=80 </w:t>
      </w:r>
      <w:proofErr w:type="spellStart"/>
      <w:r w:rsidR="00147621">
        <w:rPr>
          <w:rFonts w:ascii="LuciansHand" w:hAnsi="LuciansHand"/>
        </w:rPr>
        <w:t>breasonings</w:t>
      </w:r>
      <w:proofErr w:type="spellEnd"/>
      <w:r w:rsidR="00147621">
        <w:rPr>
          <w:rFonts w:ascii="LuciansHand" w:hAnsi="LuciansHand"/>
        </w:rPr>
        <w:t xml:space="preserve"> per receiver in each transaction, imitating communication.  Third, I recommended training in the specific department required to gain job and safety skills.</w:t>
      </w:r>
      <w:r w:rsidR="00EC3F77">
        <w:rPr>
          <w:rFonts w:ascii="LuciansHand" w:hAnsi="LuciansHand"/>
        </w:rPr>
        <w:t xml:space="preserve">  In this way, I prepared to be a </w:t>
      </w:r>
      <w:proofErr w:type="spellStart"/>
      <w:r w:rsidR="00EC3F77">
        <w:rPr>
          <w:rFonts w:ascii="LuciansHand" w:hAnsi="LuciansHand"/>
        </w:rPr>
        <w:t>Nietzschean</w:t>
      </w:r>
      <w:proofErr w:type="spellEnd"/>
      <w:r w:rsidR="00EC3F77">
        <w:rPr>
          <w:rFonts w:ascii="LuciansHand" w:hAnsi="LuciansHand"/>
        </w:rPr>
        <w:t xml:space="preserve"> scholar</w:t>
      </w:r>
      <w:r w:rsidR="00EC3F77" w:rsidRPr="00EE2378">
        <w:rPr>
          <w:rFonts w:ascii="LuciansHand" w:hAnsi="LuciansHand"/>
        </w:rPr>
        <w:t xml:space="preserve"> by </w:t>
      </w:r>
      <w:r w:rsidR="000571E6" w:rsidRPr="00EE2378">
        <w:rPr>
          <w:rFonts w:ascii="LuciansHand" w:hAnsi="LuciansHand"/>
        </w:rPr>
        <w:t xml:space="preserve">translating a </w:t>
      </w:r>
      <w:proofErr w:type="spellStart"/>
      <w:r w:rsidR="000571E6" w:rsidRPr="00EE2378">
        <w:rPr>
          <w:rFonts w:ascii="LuciansHand" w:hAnsi="LuciansHand"/>
        </w:rPr>
        <w:t>breasoning</w:t>
      </w:r>
      <w:proofErr w:type="spellEnd"/>
      <w:r w:rsidR="000571E6" w:rsidRPr="00EE2378">
        <w:rPr>
          <w:rFonts w:ascii="LuciansHand" w:hAnsi="LuciansHand"/>
        </w:rPr>
        <w:t xml:space="preserve"> into </w:t>
      </w:r>
      <w:r w:rsidR="000571E6">
        <w:rPr>
          <w:rFonts w:ascii="LuciansHand" w:hAnsi="LuciansHand"/>
        </w:rPr>
        <w:t>an etymological meaning (in an ancient language)</w:t>
      </w:r>
      <w:r w:rsidR="000571E6" w:rsidRPr="00EE2378">
        <w:rPr>
          <w:rFonts w:ascii="LuciansHand" w:hAnsi="LuciansHand"/>
        </w:rPr>
        <w:t xml:space="preserve">.  </w:t>
      </w:r>
    </w:p>
    <w:p w14:paraId="3DD15CE1" w14:textId="22C915FC" w:rsidR="000650C1" w:rsidRDefault="00EC3F77" w:rsidP="00EE2378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36557D">
        <w:rPr>
          <w:rFonts w:ascii="LuciansHand" w:hAnsi="LuciansHand"/>
        </w:rPr>
        <w:t xml:space="preserve"> differentiate people by </w:t>
      </w:r>
      <w:proofErr w:type="spellStart"/>
      <w:r w:rsidR="0036557D">
        <w:rPr>
          <w:rFonts w:ascii="LuciansHand" w:hAnsi="LuciansHand"/>
        </w:rPr>
        <w:t>breasoning</w:t>
      </w:r>
      <w:proofErr w:type="spellEnd"/>
      <w:r w:rsidR="0036557D">
        <w:rPr>
          <w:rFonts w:ascii="LuciansHand" w:hAnsi="LuciansHand"/>
        </w:rPr>
        <w:t xml:space="preserve"> them out</w:t>
      </w:r>
      <w:r>
        <w:rPr>
          <w:rFonts w:ascii="LuciansHand" w:hAnsi="LuciansHand"/>
        </w:rPr>
        <w:t xml:space="preserve">.  I did this by </w:t>
      </w:r>
      <w:r w:rsidR="002C1F38">
        <w:rPr>
          <w:rFonts w:ascii="LuciansHand" w:hAnsi="LuciansHand"/>
        </w:rPr>
        <w:t>radically differentiat</w:t>
      </w:r>
      <w:r w:rsidR="00BF74D5">
        <w:rPr>
          <w:rFonts w:ascii="LuciansHand" w:hAnsi="LuciansHand"/>
        </w:rPr>
        <w:t>ing</w:t>
      </w:r>
      <w:r w:rsidR="002C1F38">
        <w:rPr>
          <w:rFonts w:ascii="LuciansHand" w:hAnsi="LuciansHand"/>
        </w:rPr>
        <w:t xml:space="preserve"> myself from you</w:t>
      </w:r>
      <w:r>
        <w:rPr>
          <w:rFonts w:ascii="LuciansHand" w:hAnsi="LuciansHand"/>
        </w:rPr>
        <w:t>.  First, I</w:t>
      </w:r>
      <w:r w:rsidR="002C1F38">
        <w:rPr>
          <w:rFonts w:ascii="LuciansHand" w:hAnsi="LuciansHand"/>
        </w:rPr>
        <w:t xml:space="preserve"> </w:t>
      </w:r>
      <w:r w:rsidR="0036557D">
        <w:rPr>
          <w:rFonts w:ascii="LuciansHand" w:hAnsi="LuciansHand"/>
        </w:rPr>
        <w:t>looked at myself.  Second, I watched you</w:t>
      </w:r>
      <w:r>
        <w:rPr>
          <w:rFonts w:ascii="LuciansHand" w:hAnsi="LuciansHand"/>
        </w:rPr>
        <w:t>.</w:t>
      </w:r>
      <w:r w:rsidRPr="00EE2378">
        <w:rPr>
          <w:rFonts w:ascii="LuciansHand" w:hAnsi="LuciansHand"/>
        </w:rPr>
        <w:t xml:space="preserve">  </w:t>
      </w:r>
      <w:r w:rsidR="0036557D">
        <w:rPr>
          <w:rFonts w:ascii="LuciansHand" w:hAnsi="LuciansHand"/>
        </w:rPr>
        <w:t xml:space="preserve">Third, I noted that you and I were different people.  In this way, I prepared to differentiate people by </w:t>
      </w:r>
      <w:proofErr w:type="spellStart"/>
      <w:r w:rsidR="0036557D">
        <w:rPr>
          <w:rFonts w:ascii="LuciansHand" w:hAnsi="LuciansHand"/>
        </w:rPr>
        <w:t>breasoning</w:t>
      </w:r>
      <w:proofErr w:type="spellEnd"/>
      <w:r w:rsidR="0036557D">
        <w:rPr>
          <w:rFonts w:ascii="LuciansHand" w:hAnsi="LuciansHand"/>
        </w:rPr>
        <w:t xml:space="preserve"> them out by radically differentiated myself from you.</w:t>
      </w:r>
    </w:p>
    <w:p w14:paraId="39C04CAB" w14:textId="5CB61067" w:rsidR="0036557D" w:rsidRDefault="0036557D" w:rsidP="0036557D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differentiate objects by </w:t>
      </w:r>
      <w:proofErr w:type="spellStart"/>
      <w:r>
        <w:rPr>
          <w:rFonts w:ascii="LuciansHand" w:hAnsi="LuciansHand"/>
        </w:rPr>
        <w:t>breasoning</w:t>
      </w:r>
      <w:proofErr w:type="spellEnd"/>
      <w:r>
        <w:rPr>
          <w:rFonts w:ascii="LuciansHand" w:hAnsi="LuciansHand"/>
        </w:rPr>
        <w:t xml:space="preserve"> them out.  I did this by radically </w:t>
      </w:r>
      <w:r w:rsidR="00BF74D5">
        <w:rPr>
          <w:rFonts w:ascii="LuciansHand" w:hAnsi="LuciansHand"/>
        </w:rPr>
        <w:t>differentiating</w:t>
      </w:r>
      <w:r>
        <w:rPr>
          <w:rFonts w:ascii="LuciansHand" w:hAnsi="LuciansHand"/>
        </w:rPr>
        <w:t xml:space="preserve"> a sieve and a duster.  First, I looked at </w:t>
      </w:r>
      <w:r w:rsidR="00BF74D5">
        <w:rPr>
          <w:rFonts w:ascii="LuciansHand" w:hAnsi="LuciansHand"/>
        </w:rPr>
        <w:t>the sieve</w:t>
      </w:r>
      <w:r>
        <w:rPr>
          <w:rFonts w:ascii="LuciansHand" w:hAnsi="LuciansHand"/>
        </w:rPr>
        <w:t xml:space="preserve">.  Second, I watched </w:t>
      </w:r>
      <w:r w:rsidR="00BF74D5">
        <w:rPr>
          <w:rFonts w:ascii="LuciansHand" w:hAnsi="LuciansHand"/>
        </w:rPr>
        <w:t>the duster</w:t>
      </w:r>
      <w:r>
        <w:rPr>
          <w:rFonts w:ascii="LuciansHand" w:hAnsi="LuciansHand"/>
        </w:rPr>
        <w:t>.</w:t>
      </w:r>
      <w:r w:rsidRPr="00EE2378">
        <w:rPr>
          <w:rFonts w:ascii="LuciansHand" w:hAnsi="LuciansHand"/>
        </w:rPr>
        <w:t xml:space="preserve">  </w:t>
      </w:r>
      <w:r>
        <w:rPr>
          <w:rFonts w:ascii="LuciansHand" w:hAnsi="LuciansHand"/>
        </w:rPr>
        <w:t xml:space="preserve">Third, I noted that </w:t>
      </w:r>
      <w:r w:rsidR="00BF74D5">
        <w:rPr>
          <w:rFonts w:ascii="LuciansHand" w:hAnsi="LuciansHand"/>
        </w:rPr>
        <w:t xml:space="preserve">the sieve and the duster </w:t>
      </w:r>
      <w:r>
        <w:rPr>
          <w:rFonts w:ascii="LuciansHand" w:hAnsi="LuciansHand"/>
        </w:rPr>
        <w:t xml:space="preserve">were different </w:t>
      </w:r>
      <w:r w:rsidR="008D41DC">
        <w:rPr>
          <w:rFonts w:ascii="LuciansHand" w:hAnsi="LuciansHand"/>
        </w:rPr>
        <w:t>objects</w:t>
      </w:r>
      <w:r>
        <w:rPr>
          <w:rFonts w:ascii="LuciansHand" w:hAnsi="LuciansHand"/>
        </w:rPr>
        <w:t xml:space="preserve">.  In this way, </w:t>
      </w:r>
      <w:r w:rsidR="008D41DC">
        <w:rPr>
          <w:rFonts w:ascii="LuciansHand" w:hAnsi="LuciansHand"/>
        </w:rPr>
        <w:t xml:space="preserve">I prepared to differentiate objects by </w:t>
      </w:r>
      <w:proofErr w:type="spellStart"/>
      <w:r w:rsidR="008D41DC">
        <w:rPr>
          <w:rFonts w:ascii="LuciansHand" w:hAnsi="LuciansHand"/>
        </w:rPr>
        <w:t>breasoning</w:t>
      </w:r>
      <w:proofErr w:type="spellEnd"/>
      <w:r w:rsidR="008D41DC">
        <w:rPr>
          <w:rFonts w:ascii="LuciansHand" w:hAnsi="LuciansHand"/>
        </w:rPr>
        <w:t xml:space="preserve"> them out by radically differentiating a sieve and a duster.</w:t>
      </w:r>
    </w:p>
    <w:p w14:paraId="0154C12B" w14:textId="77777777" w:rsidR="0036557D" w:rsidRDefault="0036557D" w:rsidP="00B268A7">
      <w:pPr>
        <w:rPr>
          <w:rFonts w:ascii="LuciansHand" w:hAnsi="LuciansHand"/>
        </w:rPr>
      </w:pPr>
    </w:p>
    <w:p w14:paraId="444352C7" w14:textId="77F3307F" w:rsidR="00B268A7" w:rsidRDefault="001A71E6" w:rsidP="00B268A7">
      <w:pPr>
        <w:rPr>
          <w:rFonts w:ascii="LuciansHand" w:hAnsi="LuciansHand"/>
        </w:rPr>
      </w:pPr>
      <w:r>
        <w:rPr>
          <w:rFonts w:ascii="LuciansHand" w:hAnsi="LuciansHand"/>
        </w:rPr>
        <w:t>Essay</w:t>
      </w:r>
      <w:bookmarkStart w:id="0" w:name="_GoBack"/>
      <w:bookmarkEnd w:id="0"/>
    </w:p>
    <w:p w14:paraId="07F19219" w14:textId="77777777" w:rsidR="00B268A7" w:rsidRDefault="00B268A7" w:rsidP="00B268A7">
      <w:pPr>
        <w:rPr>
          <w:rFonts w:ascii="LuciansHand" w:hAnsi="LuciansHand"/>
        </w:rPr>
      </w:pPr>
    </w:p>
    <w:p w14:paraId="474231FC" w14:textId="77777777" w:rsidR="00B268A7" w:rsidRPr="00B268A7" w:rsidRDefault="00B268A7" w:rsidP="00B268A7">
      <w:pPr>
        <w:rPr>
          <w:rFonts w:ascii="LuciansHand" w:hAnsi="LuciansHand"/>
          <w:lang w:val="en-AU"/>
        </w:rPr>
      </w:pPr>
      <w:r w:rsidRPr="00B268A7">
        <w:rPr>
          <w:rFonts w:ascii="LuciansHand" w:hAnsi="LuciansHand"/>
          <w:lang w:val="en-AU"/>
        </w:rPr>
        <w:t xml:space="preserve">Radical difference is seeing </w:t>
      </w:r>
      <w:r w:rsidRPr="007D6415">
        <w:rPr>
          <w:rFonts w:ascii="LuciansHand" w:hAnsi="LuciansHand"/>
          <w:u w:val="single"/>
          <w:lang w:val="en-AU"/>
        </w:rPr>
        <w:t>two sides of a debate</w:t>
      </w:r>
      <w:r w:rsidRPr="00B268A7">
        <w:rPr>
          <w:rFonts w:ascii="LuciansHand" w:hAnsi="LuciansHand"/>
          <w:lang w:val="en-AU"/>
        </w:rPr>
        <w:t xml:space="preserve"> clearly. One should </w:t>
      </w:r>
      <w:r w:rsidRPr="007D6415">
        <w:rPr>
          <w:rFonts w:ascii="LuciansHand" w:hAnsi="LuciansHand"/>
          <w:u w:val="single"/>
          <w:lang w:val="en-AU"/>
        </w:rPr>
        <w:t>choose a side</w:t>
      </w:r>
      <w:r w:rsidRPr="00B268A7">
        <w:rPr>
          <w:rFonts w:ascii="LuciansHand" w:hAnsi="LuciansHand"/>
          <w:lang w:val="en-AU"/>
        </w:rPr>
        <w:t xml:space="preserve">. Once finished, the </w:t>
      </w:r>
      <w:r w:rsidRPr="007D6415">
        <w:rPr>
          <w:rFonts w:ascii="LuciansHand" w:hAnsi="LuciansHand"/>
          <w:u w:val="single"/>
          <w:lang w:val="en-AU"/>
        </w:rPr>
        <w:t>opposition</w:t>
      </w:r>
      <w:r w:rsidRPr="00B268A7">
        <w:rPr>
          <w:rFonts w:ascii="LuciansHand" w:hAnsi="LuciansHand"/>
          <w:lang w:val="en-AU"/>
        </w:rPr>
        <w:t xml:space="preserve"> between the two sides represents the radical difference.</w:t>
      </w:r>
    </w:p>
    <w:p w14:paraId="51845CAC" w14:textId="77777777" w:rsidR="00B268A7" w:rsidRPr="00B268A7" w:rsidRDefault="00B268A7" w:rsidP="00B268A7">
      <w:pPr>
        <w:rPr>
          <w:rFonts w:ascii="LuciansHand" w:hAnsi="LuciansHand"/>
          <w:lang w:val="en-AU"/>
        </w:rPr>
      </w:pPr>
    </w:p>
    <w:p w14:paraId="2A4FDC2F" w14:textId="1C89DBAE" w:rsidR="00C15A0B" w:rsidRPr="00CB5B6F" w:rsidRDefault="00B268A7" w:rsidP="00B268A7">
      <w:pPr>
        <w:rPr>
          <w:rFonts w:ascii="LuciansHand" w:hAnsi="LuciansHand"/>
          <w:lang w:val="en-AU"/>
        </w:rPr>
      </w:pPr>
      <w:r w:rsidRPr="00B268A7">
        <w:rPr>
          <w:rFonts w:ascii="LuciansHand" w:hAnsi="LuciansHand"/>
          <w:lang w:val="en-AU"/>
        </w:rPr>
        <w:t xml:space="preserve">The diagram represents the </w:t>
      </w:r>
      <w:r w:rsidRPr="007D6415">
        <w:rPr>
          <w:rFonts w:ascii="LuciansHand" w:hAnsi="LuciansHand"/>
          <w:u w:val="single"/>
          <w:lang w:val="en-AU"/>
        </w:rPr>
        <w:t>two perspectives</w:t>
      </w:r>
      <w:r w:rsidRPr="00B268A7">
        <w:rPr>
          <w:rFonts w:ascii="LuciansHand" w:hAnsi="LuciansHand"/>
          <w:lang w:val="en-AU"/>
        </w:rPr>
        <w:t xml:space="preserve"> on the </w:t>
      </w:r>
      <w:r w:rsidRPr="007D6415">
        <w:rPr>
          <w:rFonts w:ascii="LuciansHand" w:hAnsi="LuciansHand"/>
          <w:lang w:val="en-AU"/>
        </w:rPr>
        <w:t>debate</w:t>
      </w:r>
      <w:r w:rsidRPr="00B268A7">
        <w:rPr>
          <w:rFonts w:ascii="LuciansHand" w:hAnsi="LuciansHand"/>
          <w:lang w:val="en-AU"/>
        </w:rPr>
        <w:t xml:space="preserve"> being represented as </w:t>
      </w:r>
      <w:r w:rsidRPr="007D6415">
        <w:rPr>
          <w:rFonts w:ascii="LuciansHand" w:hAnsi="LuciansHand"/>
          <w:u w:val="single"/>
          <w:lang w:val="en-AU"/>
        </w:rPr>
        <w:t>rays</w:t>
      </w:r>
      <w:r w:rsidR="007D6415">
        <w:rPr>
          <w:rFonts w:ascii="LuciansHand" w:hAnsi="LuciansHand"/>
          <w:u w:val="single"/>
          <w:lang w:val="en-AU"/>
        </w:rPr>
        <w:t xml:space="preserve"> (on opposite sides)</w:t>
      </w:r>
      <w:r w:rsidRPr="00B268A7">
        <w:rPr>
          <w:rFonts w:ascii="LuciansHand" w:hAnsi="LuciansHand"/>
          <w:lang w:val="en-AU"/>
        </w:rPr>
        <w:t xml:space="preserve"> from the </w:t>
      </w:r>
      <w:r w:rsidRPr="007D6415">
        <w:rPr>
          <w:rFonts w:ascii="LuciansHand" w:hAnsi="LuciansHand"/>
          <w:u w:val="single"/>
          <w:lang w:val="en-AU"/>
        </w:rPr>
        <w:t>centre</w:t>
      </w:r>
      <w:r w:rsidR="007D6415">
        <w:rPr>
          <w:rFonts w:ascii="LuciansHand" w:hAnsi="LuciansHand"/>
          <w:u w:val="single"/>
          <w:lang w:val="en-AU"/>
        </w:rPr>
        <w:t xml:space="preserve"> (of importance)</w:t>
      </w:r>
      <w:r w:rsidRPr="00B268A7">
        <w:rPr>
          <w:rFonts w:ascii="LuciansHand" w:hAnsi="LuciansHand"/>
          <w:lang w:val="en-AU"/>
        </w:rPr>
        <w:t xml:space="preserve"> of the circle.</w:t>
      </w:r>
    </w:p>
    <w:p w14:paraId="7C03B600" w14:textId="77777777" w:rsidR="0080005C" w:rsidRDefault="0080005C" w:rsidP="00B268A7">
      <w:pPr>
        <w:rPr>
          <w:rFonts w:ascii="LuciansHand" w:hAnsi="LuciansHand"/>
        </w:rPr>
      </w:pPr>
    </w:p>
    <w:p w14:paraId="63989045" w14:textId="460DC31A" w:rsidR="00A11FA3" w:rsidRDefault="00A11FA3" w:rsidP="00A11FA3">
      <w:pPr>
        <w:pStyle w:val="ListParagraph"/>
        <w:numPr>
          <w:ilvl w:val="0"/>
          <w:numId w:val="2"/>
        </w:numPr>
      </w:pPr>
      <w:proofErr w:type="gramStart"/>
      <w:r w:rsidRPr="00AB7DA9">
        <w:rPr>
          <w:rFonts w:ascii="LuciansHand" w:hAnsi="LuciansHand"/>
          <w:u w:val="single"/>
          <w:lang w:val="en-AU"/>
        </w:rPr>
        <w:t>opposition</w:t>
      </w:r>
      <w:proofErr w:type="gramEnd"/>
      <w:r w:rsidRPr="00AB7DA9">
        <w:rPr>
          <w:rFonts w:ascii="LuciansHand" w:hAnsi="LuciansHand"/>
          <w:lang w:val="en-AU"/>
        </w:rPr>
        <w:t xml:space="preserve"> </w:t>
      </w:r>
    </w:p>
    <w:p w14:paraId="4D7FABEC" w14:textId="0D250232" w:rsidR="00A11FA3" w:rsidRDefault="00A11FA3" w:rsidP="00A11FA3">
      <w:pPr>
        <w:pStyle w:val="ListParagraph"/>
        <w:numPr>
          <w:ilvl w:val="1"/>
          <w:numId w:val="2"/>
        </w:numPr>
      </w:pPr>
      <w:proofErr w:type="gramStart"/>
      <w:r w:rsidRPr="00A11FA3">
        <w:rPr>
          <w:rFonts w:ascii="LuciansHand" w:hAnsi="LuciansHand"/>
        </w:rPr>
        <w:t>you</w:t>
      </w:r>
      <w:proofErr w:type="gramEnd"/>
      <w:r w:rsidR="00B746BE">
        <w:rPr>
          <w:rFonts w:ascii="LuciansHand" w:hAnsi="LuciansHand"/>
        </w:rPr>
        <w:t xml:space="preserve"> </w:t>
      </w:r>
      <w:r w:rsidR="00B72340">
        <w:rPr>
          <w:rFonts w:ascii="Times New Roman" w:hAnsi="Times New Roman" w:cs="Times New Roman"/>
        </w:rPr>
        <w:t>–</w:t>
      </w:r>
      <w:r w:rsidR="00B746BE">
        <w:rPr>
          <w:rFonts w:ascii="LuciansHand" w:hAnsi="LuciansHand"/>
        </w:rPr>
        <w:t xml:space="preserve"> </w:t>
      </w:r>
      <w:r w:rsidR="00CF5E9F">
        <w:rPr>
          <w:rFonts w:ascii="LuciansHand" w:hAnsi="LuciansHand"/>
        </w:rPr>
        <w:t>antithesis</w:t>
      </w:r>
    </w:p>
    <w:p w14:paraId="35F35753" w14:textId="63297885" w:rsidR="00A11FA3" w:rsidRDefault="00A11FA3" w:rsidP="00A11FA3">
      <w:pPr>
        <w:pStyle w:val="ListParagraph"/>
        <w:numPr>
          <w:ilvl w:val="1"/>
          <w:numId w:val="2"/>
        </w:numPr>
      </w:pPr>
      <w:proofErr w:type="gramStart"/>
      <w:r w:rsidRPr="00A11FA3">
        <w:rPr>
          <w:rFonts w:ascii="LuciansHand" w:hAnsi="LuciansHand"/>
        </w:rPr>
        <w:t>hand</w:t>
      </w:r>
      <w:proofErr w:type="gramEnd"/>
      <w:r w:rsidR="00B72340" w:rsidRPr="00B72340">
        <w:rPr>
          <w:rFonts w:ascii="LuciansHand" w:hAnsi="LuciansHand"/>
          <w:lang w:val="en-AU"/>
        </w:rPr>
        <w:t xml:space="preserve"> </w:t>
      </w:r>
      <w:r w:rsidR="00B72340">
        <w:rPr>
          <w:rFonts w:ascii="LuciansHand" w:hAnsi="LuciansHand"/>
          <w:lang w:val="en-AU"/>
        </w:rPr>
        <w:t>- polarity</w:t>
      </w:r>
    </w:p>
    <w:p w14:paraId="5369D5C8" w14:textId="4B74A083" w:rsidR="00A11FA3" w:rsidRDefault="00A11FA3" w:rsidP="00A11FA3">
      <w:pPr>
        <w:pStyle w:val="ListParagraph"/>
        <w:numPr>
          <w:ilvl w:val="1"/>
          <w:numId w:val="2"/>
        </w:numPr>
      </w:pPr>
      <w:proofErr w:type="gramStart"/>
      <w:r w:rsidRPr="00A11FA3">
        <w:rPr>
          <w:rFonts w:ascii="LuciansHand" w:hAnsi="LuciansHand"/>
        </w:rPr>
        <w:t>a</w:t>
      </w:r>
      <w:proofErr w:type="gramEnd"/>
      <w:r w:rsidRPr="00A11FA3">
        <w:rPr>
          <w:rFonts w:ascii="LuciansHand" w:hAnsi="LuciansHand"/>
        </w:rPr>
        <w:t xml:space="preserve"> </w:t>
      </w:r>
      <w:proofErr w:type="spellStart"/>
      <w:r w:rsidRPr="00A11FA3">
        <w:rPr>
          <w:rFonts w:ascii="LuciansHand" w:hAnsi="LuciansHand"/>
        </w:rPr>
        <w:t>breasoning</w:t>
      </w:r>
      <w:proofErr w:type="spellEnd"/>
      <w:r w:rsidRPr="00A11FA3">
        <w:rPr>
          <w:rFonts w:ascii="LuciansHand" w:hAnsi="LuciansHand"/>
        </w:rPr>
        <w:t xml:space="preserve"> from a different language</w:t>
      </w:r>
      <w:r w:rsidR="00B72340">
        <w:rPr>
          <w:rFonts w:ascii="LuciansHand" w:hAnsi="LuciansHand"/>
        </w:rPr>
        <w:t xml:space="preserve"> - </w:t>
      </w:r>
      <w:r w:rsidR="00B72340">
        <w:rPr>
          <w:rFonts w:ascii="LuciansHand" w:hAnsi="LuciansHand"/>
          <w:lang w:val="en-AU"/>
        </w:rPr>
        <w:t>difference</w:t>
      </w:r>
    </w:p>
    <w:p w14:paraId="1E3B3033" w14:textId="1902A559" w:rsidR="00A11FA3" w:rsidRDefault="00A11FA3" w:rsidP="00A11FA3">
      <w:pPr>
        <w:pStyle w:val="ListParagraph"/>
        <w:numPr>
          <w:ilvl w:val="1"/>
          <w:numId w:val="2"/>
        </w:numPr>
      </w:pPr>
      <w:proofErr w:type="gramStart"/>
      <w:r w:rsidRPr="00A11FA3">
        <w:rPr>
          <w:rFonts w:ascii="LuciansHand" w:hAnsi="LuciansHand"/>
        </w:rPr>
        <w:t>wheel</w:t>
      </w:r>
      <w:proofErr w:type="gramEnd"/>
      <w:r w:rsidR="00B72340" w:rsidRPr="00B72340">
        <w:rPr>
          <w:rFonts w:ascii="LuciansHand" w:hAnsi="LuciansHand"/>
          <w:lang w:val="en-AU"/>
        </w:rPr>
        <w:t xml:space="preserve"> </w:t>
      </w:r>
      <w:r w:rsidR="00B72340">
        <w:rPr>
          <w:rFonts w:ascii="LuciansHand" w:hAnsi="LuciansHand"/>
          <w:lang w:val="en-AU"/>
        </w:rPr>
        <w:t>- opposition</w:t>
      </w:r>
    </w:p>
    <w:p w14:paraId="6EE39595" w14:textId="40E27986" w:rsidR="00A11FA3" w:rsidRPr="00A11FA3" w:rsidRDefault="00A11FA3" w:rsidP="00A11FA3">
      <w:pPr>
        <w:pStyle w:val="ListParagraph"/>
        <w:numPr>
          <w:ilvl w:val="1"/>
          <w:numId w:val="2"/>
        </w:numPr>
      </w:pPr>
      <w:proofErr w:type="gramStart"/>
      <w:r w:rsidRPr="00A11FA3">
        <w:rPr>
          <w:rFonts w:ascii="LuciansHand" w:hAnsi="LuciansHand"/>
        </w:rPr>
        <w:t>a</w:t>
      </w:r>
      <w:proofErr w:type="gramEnd"/>
      <w:r w:rsidRPr="00A11FA3">
        <w:rPr>
          <w:rFonts w:ascii="LuciansHand" w:hAnsi="LuciansHand"/>
        </w:rPr>
        <w:t xml:space="preserve"> </w:t>
      </w:r>
      <w:proofErr w:type="spellStart"/>
      <w:r w:rsidRPr="00A11FA3">
        <w:rPr>
          <w:rFonts w:ascii="LuciansHand" w:hAnsi="LuciansHand"/>
        </w:rPr>
        <w:t>breasoning</w:t>
      </w:r>
      <w:proofErr w:type="spellEnd"/>
      <w:r w:rsidRPr="00A11FA3">
        <w:rPr>
          <w:rFonts w:ascii="LuciansHand" w:hAnsi="LuciansHand"/>
        </w:rPr>
        <w:t xml:space="preserve"> from</w:t>
      </w:r>
      <w:r>
        <w:t xml:space="preserve"> </w:t>
      </w:r>
      <w:r w:rsidRPr="00A11FA3">
        <w:rPr>
          <w:rFonts w:ascii="LuciansHand" w:hAnsi="LuciansHand"/>
        </w:rPr>
        <w:t>an ancient language</w:t>
      </w:r>
      <w:r w:rsidR="00B72340">
        <w:rPr>
          <w:rFonts w:ascii="LuciansHand" w:hAnsi="LuciansHand"/>
        </w:rPr>
        <w:t xml:space="preserve"> - </w:t>
      </w:r>
      <w:r w:rsidR="00B72340">
        <w:rPr>
          <w:rFonts w:ascii="LuciansHand" w:hAnsi="LuciansHand"/>
          <w:lang w:val="en-AU"/>
        </w:rPr>
        <w:t>contrast</w:t>
      </w:r>
    </w:p>
    <w:p w14:paraId="6356444C" w14:textId="1B4CC3BF" w:rsidR="00745774" w:rsidRPr="00AB7DA9" w:rsidRDefault="00745774" w:rsidP="00AB7DA9">
      <w:pPr>
        <w:pStyle w:val="ListParagraph"/>
        <w:numPr>
          <w:ilvl w:val="0"/>
          <w:numId w:val="2"/>
        </w:numPr>
      </w:pPr>
      <w:proofErr w:type="gramStart"/>
      <w:r w:rsidRPr="00AB7DA9">
        <w:rPr>
          <w:rFonts w:ascii="LuciansHand" w:hAnsi="LuciansHand"/>
          <w:u w:val="single"/>
          <w:lang w:val="en-AU"/>
        </w:rPr>
        <w:lastRenderedPageBreak/>
        <w:t>two</w:t>
      </w:r>
      <w:proofErr w:type="gramEnd"/>
      <w:r w:rsidRPr="00AB7DA9">
        <w:rPr>
          <w:rFonts w:ascii="LuciansHand" w:hAnsi="LuciansHand"/>
          <w:u w:val="single"/>
          <w:lang w:val="en-AU"/>
        </w:rPr>
        <w:t xml:space="preserve"> sides of a debate</w:t>
      </w:r>
    </w:p>
    <w:p w14:paraId="6AFE36F9" w14:textId="77777777" w:rsidR="00AB7DA9" w:rsidRDefault="00AB7DA9" w:rsidP="00AB7DA9">
      <w:pPr>
        <w:pStyle w:val="ListParagraph"/>
        <w:numPr>
          <w:ilvl w:val="1"/>
          <w:numId w:val="2"/>
        </w:numPr>
      </w:pPr>
    </w:p>
    <w:p w14:paraId="7F8704A0" w14:textId="77777777" w:rsidR="00745774" w:rsidRDefault="00745774" w:rsidP="00AB7DA9">
      <w:pPr>
        <w:pStyle w:val="ListParagraph"/>
        <w:numPr>
          <w:ilvl w:val="0"/>
          <w:numId w:val="2"/>
        </w:numPr>
      </w:pPr>
      <w:proofErr w:type="gramStart"/>
      <w:r w:rsidRPr="00AB7DA9">
        <w:rPr>
          <w:rFonts w:ascii="LuciansHand" w:hAnsi="LuciansHand"/>
          <w:u w:val="single"/>
          <w:lang w:val="en-AU"/>
        </w:rPr>
        <w:t>choose</w:t>
      </w:r>
      <w:proofErr w:type="gramEnd"/>
      <w:r w:rsidRPr="00AB7DA9">
        <w:rPr>
          <w:rFonts w:ascii="LuciansHand" w:hAnsi="LuciansHand"/>
          <w:u w:val="single"/>
          <w:lang w:val="en-AU"/>
        </w:rPr>
        <w:t xml:space="preserve"> a side</w:t>
      </w:r>
      <w:r w:rsidRPr="00AB7DA9">
        <w:rPr>
          <w:rFonts w:ascii="LuciansHand" w:hAnsi="LuciansHand"/>
          <w:lang w:val="en-AU"/>
        </w:rPr>
        <w:t xml:space="preserve">. </w:t>
      </w:r>
    </w:p>
    <w:p w14:paraId="4140EB54" w14:textId="77777777" w:rsidR="00745774" w:rsidRDefault="00745774" w:rsidP="00AB7DA9">
      <w:pPr>
        <w:pStyle w:val="ListParagraph"/>
        <w:numPr>
          <w:ilvl w:val="0"/>
          <w:numId w:val="2"/>
        </w:numPr>
      </w:pPr>
      <w:proofErr w:type="gramStart"/>
      <w:r w:rsidRPr="00AB7DA9">
        <w:rPr>
          <w:rFonts w:ascii="LuciansHand" w:hAnsi="LuciansHand"/>
          <w:u w:val="single"/>
          <w:lang w:val="en-AU"/>
        </w:rPr>
        <w:t>two</w:t>
      </w:r>
      <w:proofErr w:type="gramEnd"/>
      <w:r w:rsidRPr="00AB7DA9">
        <w:rPr>
          <w:rFonts w:ascii="LuciansHand" w:hAnsi="LuciansHand"/>
          <w:u w:val="single"/>
          <w:lang w:val="en-AU"/>
        </w:rPr>
        <w:t xml:space="preserve"> perspectives</w:t>
      </w:r>
      <w:r w:rsidRPr="00AB7DA9">
        <w:rPr>
          <w:rFonts w:ascii="LuciansHand" w:hAnsi="LuciansHand"/>
          <w:lang w:val="en-AU"/>
        </w:rPr>
        <w:t xml:space="preserve"> </w:t>
      </w:r>
    </w:p>
    <w:p w14:paraId="7290BE91" w14:textId="77777777" w:rsidR="00745774" w:rsidRDefault="00745774" w:rsidP="00AB7DA9">
      <w:pPr>
        <w:pStyle w:val="ListParagraph"/>
        <w:numPr>
          <w:ilvl w:val="0"/>
          <w:numId w:val="2"/>
        </w:numPr>
      </w:pPr>
      <w:proofErr w:type="gramStart"/>
      <w:r w:rsidRPr="00AB7DA9">
        <w:rPr>
          <w:rFonts w:ascii="LuciansHand" w:hAnsi="LuciansHand"/>
          <w:u w:val="single"/>
          <w:lang w:val="en-AU"/>
        </w:rPr>
        <w:t>rays</w:t>
      </w:r>
      <w:proofErr w:type="gramEnd"/>
      <w:r w:rsidRPr="00AB7DA9">
        <w:rPr>
          <w:rFonts w:ascii="LuciansHand" w:hAnsi="LuciansHand"/>
          <w:u w:val="single"/>
          <w:lang w:val="en-AU"/>
        </w:rPr>
        <w:t xml:space="preserve"> (on opposite sides)</w:t>
      </w:r>
      <w:r w:rsidRPr="00AB7DA9">
        <w:rPr>
          <w:rFonts w:ascii="LuciansHand" w:hAnsi="LuciansHand"/>
          <w:lang w:val="en-AU"/>
        </w:rPr>
        <w:t xml:space="preserve"> </w:t>
      </w:r>
    </w:p>
    <w:p w14:paraId="35EBC4B3" w14:textId="77777777" w:rsidR="00745774" w:rsidRDefault="00745774" w:rsidP="00AB7DA9">
      <w:pPr>
        <w:pStyle w:val="ListParagraph"/>
        <w:numPr>
          <w:ilvl w:val="0"/>
          <w:numId w:val="2"/>
        </w:numPr>
      </w:pPr>
      <w:proofErr w:type="gramStart"/>
      <w:r w:rsidRPr="00AB7DA9">
        <w:rPr>
          <w:rFonts w:ascii="LuciansHand" w:hAnsi="LuciansHand"/>
          <w:u w:val="single"/>
          <w:lang w:val="en-AU"/>
        </w:rPr>
        <w:t>centre</w:t>
      </w:r>
      <w:proofErr w:type="gramEnd"/>
      <w:r w:rsidRPr="00AB7DA9">
        <w:rPr>
          <w:rFonts w:ascii="LuciansHand" w:hAnsi="LuciansHand"/>
          <w:u w:val="single"/>
          <w:lang w:val="en-AU"/>
        </w:rPr>
        <w:t xml:space="preserve"> (of importance)</w:t>
      </w:r>
      <w:r w:rsidRPr="00AB7DA9">
        <w:rPr>
          <w:rFonts w:ascii="LuciansHand" w:hAnsi="LuciansHand"/>
          <w:lang w:val="en-AU"/>
        </w:rPr>
        <w:t xml:space="preserve"> </w:t>
      </w:r>
    </w:p>
    <w:p w14:paraId="6B7785D6" w14:textId="77777777" w:rsidR="00745774" w:rsidRDefault="00745774" w:rsidP="00B268A7">
      <w:pPr>
        <w:rPr>
          <w:rFonts w:ascii="LuciansHand" w:hAnsi="LuciansHand"/>
        </w:rPr>
      </w:pPr>
    </w:p>
    <w:p w14:paraId="5D890691" w14:textId="32370EDA" w:rsidR="00BF3941" w:rsidRDefault="00BF3941" w:rsidP="00BF3941">
      <w:pPr>
        <w:rPr>
          <w:rFonts w:ascii="LuciansHand" w:hAnsi="LuciansHand"/>
        </w:rPr>
      </w:pPr>
      <w:r>
        <w:rPr>
          <w:rFonts w:ascii="LuciansHand" w:hAnsi="LuciansHand"/>
        </w:rPr>
        <w:t>Paragraph 1</w:t>
      </w:r>
    </w:p>
    <w:p w14:paraId="02FDB113" w14:textId="77777777" w:rsidR="00BF3941" w:rsidRDefault="00BF3941" w:rsidP="00B268A7">
      <w:pPr>
        <w:rPr>
          <w:rFonts w:ascii="LuciansHand" w:hAnsi="LuciansHand"/>
        </w:rPr>
      </w:pPr>
    </w:p>
    <w:p w14:paraId="2DEB62E2" w14:textId="77777777" w:rsidR="00B36D07" w:rsidRDefault="00B36D07" w:rsidP="00B36D07">
      <w:r>
        <w:rPr>
          <w:rFonts w:ascii="LuciansHand" w:hAnsi="LuciansHand"/>
        </w:rPr>
        <w:t xml:space="preserve">I did this by radically differentiating myself from you. </w:t>
      </w:r>
    </w:p>
    <w:p w14:paraId="2AA1D219" w14:textId="77777777" w:rsidR="00B36D07" w:rsidRDefault="00B36D07" w:rsidP="00B36D07">
      <w:r>
        <w:rPr>
          <w:rFonts w:ascii="LuciansHand" w:hAnsi="LuciansHand"/>
        </w:rPr>
        <w:t xml:space="preserve">I did this by performing the </w:t>
      </w:r>
      <w:proofErr w:type="spellStart"/>
      <w:r>
        <w:rPr>
          <w:rFonts w:ascii="LuciansHand" w:hAnsi="LuciansHand"/>
        </w:rPr>
        <w:t>Griegian</w:t>
      </w:r>
      <w:proofErr w:type="spellEnd"/>
      <w:r>
        <w:rPr>
          <w:rFonts w:ascii="LuciansHand" w:hAnsi="LuciansHand"/>
        </w:rPr>
        <w:t xml:space="preserve"> </w:t>
      </w:r>
      <w:proofErr w:type="gramStart"/>
      <w:r>
        <w:rPr>
          <w:rFonts w:ascii="LuciansHand" w:hAnsi="LuciansHand"/>
        </w:rPr>
        <w:t>hand-hold</w:t>
      </w:r>
      <w:proofErr w:type="gramEnd"/>
      <w:r>
        <w:rPr>
          <w:rFonts w:ascii="LuciansHand" w:hAnsi="LuciansHand"/>
        </w:rPr>
        <w:t xml:space="preserve">. </w:t>
      </w:r>
    </w:p>
    <w:p w14:paraId="51FDEF76" w14:textId="75C5CA5D" w:rsidR="00CB5B6F" w:rsidRDefault="00CB5B6F" w:rsidP="00CB5B6F">
      <w:r w:rsidRPr="00EE2378">
        <w:rPr>
          <w:rFonts w:ascii="LuciansHand" w:hAnsi="LuciansHand"/>
        </w:rPr>
        <w:t xml:space="preserve">I did this by translating a </w:t>
      </w:r>
      <w:proofErr w:type="spellStart"/>
      <w:r w:rsidRPr="00EE2378">
        <w:rPr>
          <w:rFonts w:ascii="LuciansHand" w:hAnsi="LuciansHand"/>
        </w:rPr>
        <w:t>breasoning</w:t>
      </w:r>
      <w:proofErr w:type="spellEnd"/>
      <w:r w:rsidRPr="00EE2378">
        <w:rPr>
          <w:rFonts w:ascii="LuciansHand" w:hAnsi="LuciansHand"/>
        </w:rPr>
        <w:t xml:space="preserve"> into </w:t>
      </w:r>
      <w:r>
        <w:rPr>
          <w:rFonts w:ascii="LuciansHand" w:hAnsi="LuciansHand"/>
        </w:rPr>
        <w:t>a different language.</w:t>
      </w:r>
    </w:p>
    <w:p w14:paraId="2848C02B" w14:textId="77777777" w:rsidR="00CB5B6F" w:rsidRDefault="00CB5B6F" w:rsidP="00CB5B6F">
      <w:r>
        <w:rPr>
          <w:rFonts w:ascii="LuciansHand" w:hAnsi="LuciansHand"/>
        </w:rPr>
        <w:t>I did this by watching the steam train</w:t>
      </w:r>
      <w:r>
        <w:rPr>
          <w:rFonts w:ascii="Times New Roman" w:hAnsi="Times New Roman" w:cs="Times New Roman"/>
        </w:rPr>
        <w:t>’</w:t>
      </w:r>
      <w:r>
        <w:rPr>
          <w:rFonts w:ascii="LuciansHand" w:hAnsi="LuciansHand"/>
        </w:rPr>
        <w:t xml:space="preserve">s wheel rotate in a circle.  </w:t>
      </w:r>
    </w:p>
    <w:p w14:paraId="0A0102C6" w14:textId="2A322A85" w:rsidR="00CB5B6F" w:rsidRDefault="00CB5B6F" w:rsidP="00CB5B6F">
      <w:r w:rsidRPr="00EE2378">
        <w:rPr>
          <w:rFonts w:ascii="LuciansHand" w:hAnsi="LuciansHand"/>
        </w:rPr>
        <w:t xml:space="preserve">I did this by translating a </w:t>
      </w:r>
      <w:proofErr w:type="spellStart"/>
      <w:r w:rsidRPr="00EE2378">
        <w:rPr>
          <w:rFonts w:ascii="LuciansHand" w:hAnsi="LuciansHand"/>
        </w:rPr>
        <w:t>breasoning</w:t>
      </w:r>
      <w:proofErr w:type="spellEnd"/>
      <w:r w:rsidRPr="00EE2378">
        <w:rPr>
          <w:rFonts w:ascii="LuciansHand" w:hAnsi="LuciansHand"/>
        </w:rPr>
        <w:t xml:space="preserve"> into </w:t>
      </w:r>
      <w:r w:rsidR="00F339FE">
        <w:rPr>
          <w:rFonts w:ascii="LuciansHand" w:hAnsi="LuciansHand"/>
        </w:rPr>
        <w:t xml:space="preserve">an etymological meaning (in </w:t>
      </w:r>
      <w:r>
        <w:rPr>
          <w:rFonts w:ascii="LuciansHand" w:hAnsi="LuciansHand"/>
        </w:rPr>
        <w:t>an ancient language)</w:t>
      </w:r>
      <w:r w:rsidRPr="00EE2378">
        <w:rPr>
          <w:rFonts w:ascii="LuciansHand" w:hAnsi="LuciansHand"/>
        </w:rPr>
        <w:t xml:space="preserve">.  </w:t>
      </w:r>
    </w:p>
    <w:p w14:paraId="6068E8AF" w14:textId="77777777" w:rsidR="00CB5B6F" w:rsidRDefault="00CB5B6F" w:rsidP="00CB5B6F">
      <w:pPr>
        <w:rPr>
          <w:rFonts w:ascii="LuciansHand" w:hAnsi="LuciansHand"/>
        </w:rPr>
      </w:pPr>
    </w:p>
    <w:p w14:paraId="1C7AECC0" w14:textId="77777777" w:rsidR="00CB5B6F" w:rsidRDefault="00CB5B6F" w:rsidP="00CB5B6F">
      <w:proofErr w:type="gramStart"/>
      <w:r>
        <w:rPr>
          <w:rFonts w:ascii="LuciansHand" w:hAnsi="LuciansHand"/>
        </w:rPr>
        <w:t>you</w:t>
      </w:r>
      <w:proofErr w:type="gramEnd"/>
    </w:p>
    <w:p w14:paraId="32D93CDF" w14:textId="77777777" w:rsidR="00CB5B6F" w:rsidRDefault="00CB5B6F" w:rsidP="00CB5B6F">
      <w:r>
        <w:rPr>
          <w:rFonts w:ascii="LuciansHand" w:hAnsi="LuciansHand"/>
        </w:rPr>
        <w:t xml:space="preserve">- </w:t>
      </w:r>
      <w:proofErr w:type="gramStart"/>
      <w:r>
        <w:rPr>
          <w:rFonts w:ascii="LuciansHand" w:hAnsi="LuciansHand"/>
        </w:rPr>
        <w:t>hand</w:t>
      </w:r>
      <w:proofErr w:type="gramEnd"/>
    </w:p>
    <w:p w14:paraId="5300F68D" w14:textId="500880A1" w:rsidR="00CB5B6F" w:rsidRDefault="00CB5B6F" w:rsidP="00CB5B6F">
      <w:r>
        <w:rPr>
          <w:rFonts w:ascii="LuciansHand" w:hAnsi="LuciansHand"/>
        </w:rPr>
        <w:t xml:space="preserve"> - </w:t>
      </w:r>
      <w:proofErr w:type="gramStart"/>
      <w:r>
        <w:rPr>
          <w:rFonts w:ascii="LuciansHand" w:hAnsi="LuciansHand"/>
        </w:rPr>
        <w:t>a</w:t>
      </w:r>
      <w:proofErr w:type="gramEnd"/>
      <w:r>
        <w:rPr>
          <w:rFonts w:ascii="LuciansHand" w:hAnsi="LuciansHand"/>
        </w:rPr>
        <w:t xml:space="preserve"> </w:t>
      </w:r>
      <w:proofErr w:type="spellStart"/>
      <w:r>
        <w:rPr>
          <w:rFonts w:ascii="LuciansHand" w:hAnsi="LuciansHand"/>
        </w:rPr>
        <w:t>breasoning</w:t>
      </w:r>
      <w:proofErr w:type="spellEnd"/>
      <w:r w:rsidRPr="00EE2378">
        <w:rPr>
          <w:rFonts w:ascii="LuciansHand" w:hAnsi="LuciansHand"/>
        </w:rPr>
        <w:t xml:space="preserve"> </w:t>
      </w:r>
      <w:r w:rsidR="00F339FE">
        <w:rPr>
          <w:rFonts w:ascii="LuciansHand" w:hAnsi="LuciansHand"/>
        </w:rPr>
        <w:t>in</w:t>
      </w:r>
      <w:r w:rsidRPr="00EE2378">
        <w:rPr>
          <w:rFonts w:ascii="LuciansHand" w:hAnsi="LuciansHand"/>
        </w:rPr>
        <w:t xml:space="preserve"> </w:t>
      </w:r>
      <w:r>
        <w:rPr>
          <w:rFonts w:ascii="LuciansHand" w:hAnsi="LuciansHand"/>
        </w:rPr>
        <w:t>a different language</w:t>
      </w:r>
    </w:p>
    <w:p w14:paraId="66FF5A42" w14:textId="77777777" w:rsidR="00CB5B6F" w:rsidRDefault="00CB5B6F" w:rsidP="00CB5B6F">
      <w:r>
        <w:rPr>
          <w:rFonts w:ascii="LuciansHand" w:hAnsi="LuciansHand"/>
        </w:rPr>
        <w:t xml:space="preserve">- </w:t>
      </w:r>
      <w:proofErr w:type="gramStart"/>
      <w:r>
        <w:rPr>
          <w:rFonts w:ascii="LuciansHand" w:hAnsi="LuciansHand"/>
        </w:rPr>
        <w:t>wheel</w:t>
      </w:r>
      <w:proofErr w:type="gramEnd"/>
    </w:p>
    <w:p w14:paraId="6D368A6A" w14:textId="14FE3597" w:rsidR="00CB5B6F" w:rsidRDefault="00CB5B6F" w:rsidP="00CB5B6F">
      <w:r>
        <w:rPr>
          <w:rFonts w:ascii="LuciansHand" w:hAnsi="LuciansHand"/>
        </w:rPr>
        <w:t xml:space="preserve"> - </w:t>
      </w:r>
      <w:proofErr w:type="gramStart"/>
      <w:r>
        <w:rPr>
          <w:rFonts w:ascii="LuciansHand" w:hAnsi="LuciansHand"/>
        </w:rPr>
        <w:t>a</w:t>
      </w:r>
      <w:proofErr w:type="gramEnd"/>
      <w:r>
        <w:rPr>
          <w:rFonts w:ascii="LuciansHand" w:hAnsi="LuciansHand"/>
        </w:rPr>
        <w:t xml:space="preserve"> </w:t>
      </w:r>
      <w:proofErr w:type="spellStart"/>
      <w:r>
        <w:rPr>
          <w:rFonts w:ascii="LuciansHand" w:hAnsi="LuciansHand"/>
        </w:rPr>
        <w:t>breasoning</w:t>
      </w:r>
      <w:proofErr w:type="spellEnd"/>
      <w:r w:rsidRPr="00EE2378">
        <w:rPr>
          <w:rFonts w:ascii="LuciansHand" w:hAnsi="LuciansHand"/>
        </w:rPr>
        <w:t xml:space="preserve"> </w:t>
      </w:r>
      <w:r w:rsidR="00F339FE">
        <w:rPr>
          <w:rFonts w:ascii="LuciansHand" w:hAnsi="LuciansHand"/>
        </w:rPr>
        <w:t>in</w:t>
      </w:r>
      <w:r>
        <w:t xml:space="preserve"> </w:t>
      </w:r>
      <w:r>
        <w:rPr>
          <w:rFonts w:ascii="LuciansHand" w:hAnsi="LuciansHand"/>
        </w:rPr>
        <w:t>an ancient language</w:t>
      </w:r>
    </w:p>
    <w:p w14:paraId="6FBD7351" w14:textId="77777777" w:rsidR="00CB5B6F" w:rsidRDefault="00CB5B6F" w:rsidP="00B268A7">
      <w:pPr>
        <w:rPr>
          <w:rFonts w:ascii="LuciansHand" w:hAnsi="LuciansHand"/>
        </w:rPr>
      </w:pPr>
    </w:p>
    <w:p w14:paraId="120209E8" w14:textId="670550B0" w:rsidR="00940D0B" w:rsidRDefault="00940D0B" w:rsidP="00BF3941">
      <w:pPr>
        <w:widowControl w:val="0"/>
        <w:autoSpaceDE w:val="0"/>
        <w:autoSpaceDN w:val="0"/>
        <w:adjustRightInd w:val="0"/>
        <w:rPr>
          <w:rFonts w:ascii="LuciansHand" w:hAnsi="LuciansHand" w:cs="LuciansHand"/>
        </w:rPr>
      </w:pPr>
      <w:r>
        <w:rPr>
          <w:rFonts w:ascii="LuciansHand" w:hAnsi="LuciansHand" w:cs="LuciansHand"/>
        </w:rPr>
        <w:t>What is the objection to A?</w:t>
      </w:r>
    </w:p>
    <w:p w14:paraId="645E387B" w14:textId="77777777" w:rsidR="00940D0B" w:rsidRDefault="00940D0B" w:rsidP="00BF3941">
      <w:pPr>
        <w:widowControl w:val="0"/>
        <w:autoSpaceDE w:val="0"/>
        <w:autoSpaceDN w:val="0"/>
        <w:adjustRightInd w:val="0"/>
        <w:rPr>
          <w:rFonts w:ascii="LuciansHand" w:hAnsi="LuciansHand" w:cs="LuciansHand"/>
        </w:rPr>
      </w:pPr>
    </w:p>
    <w:p w14:paraId="46247D38" w14:textId="1DA286AE" w:rsidR="00B36D07" w:rsidRPr="00B36D07" w:rsidRDefault="009D4345" w:rsidP="00B36D07">
      <w:pPr>
        <w:widowControl w:val="0"/>
        <w:autoSpaceDE w:val="0"/>
        <w:autoSpaceDN w:val="0"/>
        <w:adjustRightInd w:val="0"/>
        <w:rPr>
          <w:rFonts w:ascii="LuciansHand" w:hAnsi="LuciansHand" w:cs="LuciansHand"/>
        </w:rPr>
      </w:pPr>
      <w:r>
        <w:rPr>
          <w:rFonts w:ascii="LuciansHand" w:hAnsi="LuciansHand" w:cs="LuciansHand"/>
        </w:rPr>
        <w:t xml:space="preserve">The </w:t>
      </w:r>
      <w:r w:rsidRPr="00B36D07">
        <w:rPr>
          <w:rFonts w:ascii="LuciansHand" w:hAnsi="LuciansHand" w:cs="LuciansHand"/>
        </w:rPr>
        <w:t xml:space="preserve">antithesis </w:t>
      </w:r>
      <w:r w:rsidR="001A3CD0">
        <w:rPr>
          <w:rFonts w:ascii="LuciansHand" w:hAnsi="LuciansHand" w:cs="LuciansHand"/>
        </w:rPr>
        <w:t>(where the antithesis is represented by</w:t>
      </w:r>
      <w:r>
        <w:rPr>
          <w:rFonts w:ascii="LuciansHand" w:hAnsi="LuciansHand" w:cs="LuciansHand"/>
        </w:rPr>
        <w:t xml:space="preserve"> </w:t>
      </w:r>
      <w:r w:rsidR="001A3CD0">
        <w:rPr>
          <w:rFonts w:ascii="LuciansHand" w:hAnsi="LuciansHand" w:cs="LuciansHand"/>
        </w:rPr>
        <w:t>you, a philosopher, disagreeing</w:t>
      </w:r>
      <w:r>
        <w:rPr>
          <w:rFonts w:ascii="LuciansHand" w:hAnsi="LuciansHand" w:cs="LuciansHand"/>
        </w:rPr>
        <w:t>) shouldn</w:t>
      </w:r>
      <w:r>
        <w:rPr>
          <w:rFonts w:ascii="Times New Roman" w:hAnsi="Times New Roman" w:cs="Times New Roman"/>
        </w:rPr>
        <w:t>’</w:t>
      </w:r>
      <w:r w:rsidR="0035434C">
        <w:rPr>
          <w:rFonts w:ascii="LuciansHand" w:hAnsi="LuciansHand" w:cs="LuciansHand"/>
        </w:rPr>
        <w:t>t work because</w:t>
      </w:r>
      <w:r w:rsidR="001A3CD0">
        <w:rPr>
          <w:rFonts w:ascii="LuciansHand" w:hAnsi="LuciansHand" w:cs="LuciansHand"/>
        </w:rPr>
        <w:t xml:space="preserve"> you placed a sign </w:t>
      </w:r>
      <w:r w:rsidR="00C9358D">
        <w:rPr>
          <w:rFonts w:ascii="LuciansHand" w:hAnsi="LuciansHand" w:cs="LuciansHand"/>
        </w:rPr>
        <w:t xml:space="preserve">on the ground </w:t>
      </w:r>
      <w:r w:rsidR="001A3CD0">
        <w:rPr>
          <w:rFonts w:ascii="LuciansHand" w:hAnsi="LuciansHand" w:cs="LuciansHand"/>
        </w:rPr>
        <w:t>preventing tripping over</w:t>
      </w:r>
      <w:r w:rsidR="0035434C">
        <w:rPr>
          <w:rFonts w:ascii="LuciansHand" w:hAnsi="LuciansHand" w:cs="LuciansHand"/>
        </w:rPr>
        <w:t>.</w:t>
      </w:r>
    </w:p>
    <w:p w14:paraId="51F54AD3" w14:textId="77777777" w:rsidR="00940D0B" w:rsidRDefault="00940D0B" w:rsidP="00BF3941">
      <w:pPr>
        <w:widowControl w:val="0"/>
        <w:autoSpaceDE w:val="0"/>
        <w:autoSpaceDN w:val="0"/>
        <w:adjustRightInd w:val="0"/>
        <w:rPr>
          <w:rFonts w:ascii="LuciansHand" w:hAnsi="LuciansHand" w:cs="LuciansHand"/>
        </w:rPr>
      </w:pPr>
    </w:p>
    <w:p w14:paraId="78484387" w14:textId="14A81AF8" w:rsidR="0014718A" w:rsidRDefault="00BF3941" w:rsidP="00BF3941">
      <w:pPr>
        <w:widowControl w:val="0"/>
        <w:autoSpaceDE w:val="0"/>
        <w:autoSpaceDN w:val="0"/>
        <w:adjustRightInd w:val="0"/>
        <w:rPr>
          <w:rFonts w:ascii="LuciansHand" w:hAnsi="LuciansHand" w:cs="LuciansHand"/>
        </w:rPr>
      </w:pPr>
      <w:r>
        <w:rPr>
          <w:rFonts w:ascii="LuciansHand" w:hAnsi="LuciansHand" w:cs="LuciansHand"/>
        </w:rPr>
        <w:t>What is the r</w:t>
      </w:r>
      <w:r w:rsidR="00C9358D">
        <w:rPr>
          <w:rFonts w:ascii="LuciansHand" w:hAnsi="LuciansHand" w:cs="LuciansHand"/>
        </w:rPr>
        <w:t>ebuttal to this objection to A?</w:t>
      </w:r>
    </w:p>
    <w:p w14:paraId="5FC7F252" w14:textId="77777777" w:rsidR="00C9358D" w:rsidRDefault="00C9358D" w:rsidP="00BF3941">
      <w:pPr>
        <w:widowControl w:val="0"/>
        <w:autoSpaceDE w:val="0"/>
        <w:autoSpaceDN w:val="0"/>
        <w:adjustRightInd w:val="0"/>
        <w:rPr>
          <w:rFonts w:ascii="LuciansHand" w:hAnsi="LuciansHand" w:cs="LuciansHand"/>
        </w:rPr>
      </w:pPr>
    </w:p>
    <w:p w14:paraId="101F5425" w14:textId="3061C876" w:rsidR="00C9358D" w:rsidRDefault="00C9358D" w:rsidP="00BF3941">
      <w:pPr>
        <w:widowControl w:val="0"/>
        <w:autoSpaceDE w:val="0"/>
        <w:autoSpaceDN w:val="0"/>
        <w:adjustRightInd w:val="0"/>
        <w:rPr>
          <w:rFonts w:ascii="LuciansHand" w:hAnsi="LuciansHand" w:cs="LuciansHand"/>
        </w:rPr>
      </w:pPr>
      <w:r>
        <w:rPr>
          <w:rFonts w:ascii="LuciansHand" w:hAnsi="LuciansHand" w:cs="LuciansHand"/>
        </w:rPr>
        <w:t>The subject shouldn</w:t>
      </w:r>
      <w:r>
        <w:rPr>
          <w:rFonts w:ascii="Times New Roman" w:hAnsi="Times New Roman" w:cs="Times New Roman"/>
        </w:rPr>
        <w:t>’</w:t>
      </w:r>
      <w:r>
        <w:rPr>
          <w:rFonts w:ascii="LuciansHand" w:hAnsi="LuciansHand" w:cs="LuciansHand"/>
        </w:rPr>
        <w:t>t trip over the sign.</w:t>
      </w:r>
    </w:p>
    <w:p w14:paraId="1CEBBDD3" w14:textId="77777777" w:rsidR="00C9358D" w:rsidRDefault="00C9358D" w:rsidP="00BF3941">
      <w:pPr>
        <w:widowControl w:val="0"/>
        <w:autoSpaceDE w:val="0"/>
        <w:autoSpaceDN w:val="0"/>
        <w:adjustRightInd w:val="0"/>
        <w:rPr>
          <w:rFonts w:ascii="LuciansHand" w:hAnsi="LuciansHand" w:cs="LuciansHand"/>
        </w:rPr>
      </w:pPr>
    </w:p>
    <w:p w14:paraId="4B54B5AD" w14:textId="63CBF6B1" w:rsidR="00BF3941" w:rsidRDefault="00BF3941" w:rsidP="00BF3941">
      <w:pPr>
        <w:widowControl w:val="0"/>
        <w:autoSpaceDE w:val="0"/>
        <w:autoSpaceDN w:val="0"/>
        <w:adjustRightInd w:val="0"/>
        <w:rPr>
          <w:rFonts w:ascii="LuciansHand" w:hAnsi="LuciansHand" w:cs="LuciansHand"/>
          <w:color w:val="FF2712"/>
        </w:rPr>
      </w:pPr>
      <w:r>
        <w:rPr>
          <w:rFonts w:ascii="LuciansHand" w:hAnsi="LuciansHand" w:cs="LuciansHand"/>
          <w:color w:val="FF2712"/>
        </w:rPr>
        <w:t xml:space="preserve">What is the connection between this rebuttal to </w:t>
      </w:r>
      <w:proofErr w:type="gramStart"/>
      <w:r>
        <w:rPr>
          <w:rFonts w:ascii="LuciansHand" w:hAnsi="LuciansHand" w:cs="LuciansHand"/>
          <w:color w:val="FF2712"/>
        </w:rPr>
        <w:t>A</w:t>
      </w:r>
      <w:proofErr w:type="gramEnd"/>
      <w:r>
        <w:rPr>
          <w:rFonts w:ascii="LuciansHand" w:hAnsi="LuciansHand" w:cs="LuciansHand"/>
          <w:color w:val="FF2712"/>
        </w:rPr>
        <w:t xml:space="preserve"> and the thesis statement?</w:t>
      </w:r>
      <w:r w:rsidR="00C9358D">
        <w:rPr>
          <w:rFonts w:ascii="LuciansHand" w:hAnsi="LuciansHand" w:cs="LuciansHand"/>
          <w:color w:val="FF2712"/>
        </w:rPr>
        <w:t xml:space="preserve"> ***</w:t>
      </w:r>
    </w:p>
    <w:p w14:paraId="325436ED" w14:textId="77777777" w:rsidR="00C9358D" w:rsidRDefault="00C9358D" w:rsidP="00BF3941">
      <w:pPr>
        <w:widowControl w:val="0"/>
        <w:autoSpaceDE w:val="0"/>
        <w:autoSpaceDN w:val="0"/>
        <w:adjustRightInd w:val="0"/>
        <w:rPr>
          <w:rFonts w:ascii="LuciansHand" w:hAnsi="LuciansHand" w:cs="LuciansHand"/>
          <w:color w:val="FF2712"/>
        </w:rPr>
      </w:pPr>
    </w:p>
    <w:p w14:paraId="7057B24C" w14:textId="77777777" w:rsidR="0070526D" w:rsidRDefault="00BF3941" w:rsidP="00BF3941">
      <w:pPr>
        <w:widowControl w:val="0"/>
        <w:autoSpaceDE w:val="0"/>
        <w:autoSpaceDN w:val="0"/>
        <w:adjustRightInd w:val="0"/>
        <w:rPr>
          <w:rFonts w:ascii="LuciansHand" w:hAnsi="LuciansHand" w:cs="LuciansHand"/>
        </w:rPr>
      </w:pPr>
      <w:r>
        <w:rPr>
          <w:rFonts w:ascii="LuciansHand" w:hAnsi="LuciansHand" w:cs="LuciansHand"/>
        </w:rPr>
        <w:t>What is the objection to B?  </w:t>
      </w:r>
    </w:p>
    <w:p w14:paraId="50A8D135" w14:textId="77777777" w:rsidR="0070526D" w:rsidRDefault="0070526D" w:rsidP="00BF3941">
      <w:pPr>
        <w:widowControl w:val="0"/>
        <w:autoSpaceDE w:val="0"/>
        <w:autoSpaceDN w:val="0"/>
        <w:adjustRightInd w:val="0"/>
        <w:rPr>
          <w:rFonts w:ascii="LuciansHand" w:hAnsi="LuciansHand" w:cs="LuciansHand"/>
        </w:rPr>
      </w:pPr>
    </w:p>
    <w:p w14:paraId="776ECBDF" w14:textId="6ECB1F55" w:rsidR="0070526D" w:rsidRPr="00B36D07" w:rsidRDefault="00EE523F" w:rsidP="0070526D">
      <w:pPr>
        <w:widowControl w:val="0"/>
        <w:autoSpaceDE w:val="0"/>
        <w:autoSpaceDN w:val="0"/>
        <w:adjustRightInd w:val="0"/>
        <w:rPr>
          <w:rFonts w:ascii="LuciansHand" w:hAnsi="LuciansHand" w:cs="LuciansHand"/>
        </w:rPr>
      </w:pPr>
      <w:r>
        <w:rPr>
          <w:rFonts w:ascii="LuciansHand" w:hAnsi="LuciansHand" w:cs="LuciansHand"/>
        </w:rPr>
        <w:t>P</w:t>
      </w:r>
      <w:r w:rsidRPr="00B36D07">
        <w:rPr>
          <w:rFonts w:ascii="LuciansHand" w:hAnsi="LuciansHand" w:cs="LuciansHand"/>
        </w:rPr>
        <w:t xml:space="preserve">olarity </w:t>
      </w:r>
      <w:r>
        <w:rPr>
          <w:rFonts w:ascii="LuciansHand" w:hAnsi="LuciansHand" w:cs="LuciansHand"/>
        </w:rPr>
        <w:t>(where polarity is represented by a hand</w:t>
      </w:r>
      <w:r w:rsidR="00FF5FD9">
        <w:rPr>
          <w:rFonts w:ascii="Times New Roman" w:hAnsi="Times New Roman" w:cs="Times New Roman"/>
        </w:rPr>
        <w:t xml:space="preserve"> </w:t>
      </w:r>
      <w:r w:rsidR="00FF5FD9" w:rsidRPr="00FF5FD9">
        <w:rPr>
          <w:rFonts w:ascii="LuciansHand" w:hAnsi="LuciansHand" w:cs="Times New Roman"/>
        </w:rPr>
        <w:t>holding a safety rail</w:t>
      </w:r>
      <w:r>
        <w:rPr>
          <w:rFonts w:ascii="LuciansHand" w:hAnsi="LuciansHand" w:cs="LuciansHand"/>
        </w:rPr>
        <w:t>) shouldn</w:t>
      </w:r>
      <w:r>
        <w:rPr>
          <w:rFonts w:ascii="Times New Roman" w:hAnsi="Times New Roman" w:cs="Times New Roman"/>
        </w:rPr>
        <w:t>’</w:t>
      </w:r>
      <w:r>
        <w:rPr>
          <w:rFonts w:ascii="LuciansHand" w:hAnsi="LuciansHand" w:cs="LuciansHand"/>
        </w:rPr>
        <w:t xml:space="preserve">t work because </w:t>
      </w:r>
      <w:r w:rsidR="00FF5FD9">
        <w:rPr>
          <w:rFonts w:ascii="LuciansHand" w:hAnsi="LuciansHand" w:cs="LuciansHand"/>
        </w:rPr>
        <w:t>of slipping underneath the safety rail.</w:t>
      </w:r>
    </w:p>
    <w:p w14:paraId="2F380F5C" w14:textId="77777777" w:rsidR="0070526D" w:rsidRDefault="0070526D" w:rsidP="00BF3941">
      <w:pPr>
        <w:widowControl w:val="0"/>
        <w:autoSpaceDE w:val="0"/>
        <w:autoSpaceDN w:val="0"/>
        <w:adjustRightInd w:val="0"/>
        <w:rPr>
          <w:rFonts w:ascii="LuciansHand" w:hAnsi="LuciansHand" w:cs="LuciansHand"/>
        </w:rPr>
      </w:pPr>
    </w:p>
    <w:p w14:paraId="017DF452" w14:textId="3C759EAC" w:rsidR="00FF5FD9" w:rsidRDefault="00BF3941" w:rsidP="00BF3941">
      <w:pPr>
        <w:widowControl w:val="0"/>
        <w:autoSpaceDE w:val="0"/>
        <w:autoSpaceDN w:val="0"/>
        <w:adjustRightInd w:val="0"/>
        <w:rPr>
          <w:rFonts w:ascii="LuciansHand" w:hAnsi="LuciansHand" w:cs="LuciansHand"/>
        </w:rPr>
      </w:pPr>
      <w:r>
        <w:rPr>
          <w:rFonts w:ascii="LuciansHand" w:hAnsi="LuciansHand" w:cs="LuciansHand"/>
        </w:rPr>
        <w:t>What is the re</w:t>
      </w:r>
      <w:r w:rsidR="00792AEB">
        <w:rPr>
          <w:rFonts w:ascii="LuciansHand" w:hAnsi="LuciansHand" w:cs="LuciansHand"/>
        </w:rPr>
        <w:t>buttal to this objection to B?</w:t>
      </w:r>
    </w:p>
    <w:p w14:paraId="5F53ED45" w14:textId="77777777" w:rsidR="00FF5FD9" w:rsidRDefault="00FF5FD9" w:rsidP="00BF3941">
      <w:pPr>
        <w:widowControl w:val="0"/>
        <w:autoSpaceDE w:val="0"/>
        <w:autoSpaceDN w:val="0"/>
        <w:adjustRightInd w:val="0"/>
        <w:rPr>
          <w:rFonts w:ascii="LuciansHand" w:hAnsi="LuciansHand" w:cs="LuciansHand"/>
        </w:rPr>
      </w:pPr>
    </w:p>
    <w:p w14:paraId="31C2536C" w14:textId="3C86311C" w:rsidR="00FF5FD9" w:rsidRDefault="00792AEB" w:rsidP="00BF3941">
      <w:pPr>
        <w:widowControl w:val="0"/>
        <w:autoSpaceDE w:val="0"/>
        <w:autoSpaceDN w:val="0"/>
        <w:adjustRightInd w:val="0"/>
        <w:rPr>
          <w:rFonts w:ascii="LuciansHand" w:hAnsi="LuciansHand" w:cs="LuciansHand"/>
        </w:rPr>
      </w:pPr>
      <w:r>
        <w:rPr>
          <w:rFonts w:ascii="LuciansHand" w:hAnsi="LuciansHand" w:cs="LuciansHand"/>
        </w:rPr>
        <w:t>The subject shouldn</w:t>
      </w:r>
      <w:r>
        <w:rPr>
          <w:rFonts w:ascii="Times New Roman" w:hAnsi="Times New Roman" w:cs="Times New Roman"/>
        </w:rPr>
        <w:t>’</w:t>
      </w:r>
      <w:r>
        <w:rPr>
          <w:rFonts w:ascii="LuciansHand" w:hAnsi="LuciansHand" w:cs="LuciansHand"/>
        </w:rPr>
        <w:t>t slip underneath the safety rail because of being blocked by a guide rail.</w:t>
      </w:r>
    </w:p>
    <w:p w14:paraId="07072A88" w14:textId="77777777" w:rsidR="00FF5FD9" w:rsidRDefault="00FF5FD9" w:rsidP="00BF3941">
      <w:pPr>
        <w:widowControl w:val="0"/>
        <w:autoSpaceDE w:val="0"/>
        <w:autoSpaceDN w:val="0"/>
        <w:adjustRightInd w:val="0"/>
        <w:rPr>
          <w:rFonts w:ascii="LuciansHand" w:hAnsi="LuciansHand" w:cs="LuciansHand"/>
        </w:rPr>
      </w:pPr>
    </w:p>
    <w:p w14:paraId="0316DE09" w14:textId="00B68552" w:rsidR="00792AEB" w:rsidRDefault="00BF3941" w:rsidP="00BF3941">
      <w:pPr>
        <w:widowControl w:val="0"/>
        <w:autoSpaceDE w:val="0"/>
        <w:autoSpaceDN w:val="0"/>
        <w:adjustRightInd w:val="0"/>
        <w:rPr>
          <w:rFonts w:ascii="LuciansHand" w:hAnsi="LuciansHand" w:cs="LuciansHand"/>
        </w:rPr>
      </w:pPr>
      <w:r>
        <w:rPr>
          <w:rFonts w:ascii="LuciansHand" w:hAnsi="LuciansHand" w:cs="LuciansHand"/>
        </w:rPr>
        <w:t>What is the connection betwe</w:t>
      </w:r>
      <w:r w:rsidR="00792AEB">
        <w:rPr>
          <w:rFonts w:ascii="LuciansHand" w:hAnsi="LuciansHand" w:cs="LuciansHand"/>
        </w:rPr>
        <w:t>en these rebuttals to B and A?</w:t>
      </w:r>
    </w:p>
    <w:p w14:paraId="1D9BE540" w14:textId="77777777" w:rsidR="00792AEB" w:rsidRDefault="00792AEB" w:rsidP="00BF3941">
      <w:pPr>
        <w:widowControl w:val="0"/>
        <w:autoSpaceDE w:val="0"/>
        <w:autoSpaceDN w:val="0"/>
        <w:adjustRightInd w:val="0"/>
        <w:rPr>
          <w:rFonts w:ascii="LuciansHand" w:hAnsi="LuciansHand" w:cs="LuciansHand"/>
        </w:rPr>
      </w:pPr>
    </w:p>
    <w:p w14:paraId="6B4F9603" w14:textId="28B7895F" w:rsidR="00792AEB" w:rsidRPr="00792AEB" w:rsidRDefault="00792AEB" w:rsidP="00792AEB">
      <w:r>
        <w:rPr>
          <w:rFonts w:ascii="LuciansHand" w:hAnsi="LuciansHand" w:cs="LuciansHand"/>
        </w:rPr>
        <w:t>The subject shouldn</w:t>
      </w:r>
      <w:r>
        <w:rPr>
          <w:rFonts w:ascii="Times New Roman" w:hAnsi="Times New Roman" w:cs="Times New Roman"/>
        </w:rPr>
        <w:t>’</w:t>
      </w:r>
      <w:r>
        <w:rPr>
          <w:rFonts w:ascii="LuciansHand" w:hAnsi="LuciansHand" w:cs="LuciansHand"/>
        </w:rPr>
        <w:t xml:space="preserve">t trip over the sign </w:t>
      </w:r>
      <w:r w:rsidR="008B392B">
        <w:rPr>
          <w:rFonts w:ascii="LuciansHand" w:hAnsi="LuciansHand" w:cs="LuciansHand"/>
        </w:rPr>
        <w:t>by slipping</w:t>
      </w:r>
      <w:r>
        <w:rPr>
          <w:rFonts w:ascii="LuciansHand" w:hAnsi="LuciansHand" w:cs="LuciansHand"/>
        </w:rPr>
        <w:t xml:space="preserve"> underneath the safety rail </w:t>
      </w:r>
      <w:r w:rsidR="006738DE">
        <w:rPr>
          <w:rFonts w:ascii="LuciansHand" w:hAnsi="LuciansHand" w:cs="LuciansHand"/>
        </w:rPr>
        <w:t xml:space="preserve">where he is </w:t>
      </w:r>
      <w:r>
        <w:rPr>
          <w:rFonts w:ascii="LuciansHand" w:hAnsi="LuciansHand" w:cs="LuciansHand"/>
        </w:rPr>
        <w:t>blocked by a guide rail.</w:t>
      </w:r>
    </w:p>
    <w:p w14:paraId="75254FAF" w14:textId="77777777" w:rsidR="00792AEB" w:rsidRDefault="00792AEB" w:rsidP="00BF3941">
      <w:pPr>
        <w:widowControl w:val="0"/>
        <w:autoSpaceDE w:val="0"/>
        <w:autoSpaceDN w:val="0"/>
        <w:adjustRightInd w:val="0"/>
        <w:rPr>
          <w:rFonts w:ascii="LuciansHand" w:hAnsi="LuciansHand" w:cs="LuciansHand"/>
        </w:rPr>
      </w:pPr>
    </w:p>
    <w:p w14:paraId="0BCA91E1" w14:textId="61955CA2" w:rsidR="00BF3941" w:rsidRDefault="00BF3941" w:rsidP="00BF3941">
      <w:pPr>
        <w:widowControl w:val="0"/>
        <w:autoSpaceDE w:val="0"/>
        <w:autoSpaceDN w:val="0"/>
        <w:adjustRightInd w:val="0"/>
        <w:rPr>
          <w:rFonts w:ascii="LuciansHand" w:hAnsi="LuciansHand" w:cs="LuciansHand"/>
        </w:rPr>
      </w:pPr>
      <w:r>
        <w:rPr>
          <w:rFonts w:ascii="LuciansHand" w:hAnsi="LuciansHand" w:cs="LuciansHand"/>
        </w:rPr>
        <w:t xml:space="preserve">What is the objection to C? </w:t>
      </w:r>
    </w:p>
    <w:p w14:paraId="3A0F91A3" w14:textId="77777777" w:rsidR="0070526D" w:rsidRDefault="0070526D" w:rsidP="00BF3941">
      <w:pPr>
        <w:widowControl w:val="0"/>
        <w:autoSpaceDE w:val="0"/>
        <w:autoSpaceDN w:val="0"/>
        <w:adjustRightInd w:val="0"/>
        <w:rPr>
          <w:rFonts w:ascii="LuciansHand" w:hAnsi="LuciansHand" w:cs="LuciansHand"/>
        </w:rPr>
      </w:pPr>
    </w:p>
    <w:p w14:paraId="0252EB71" w14:textId="20A873F0" w:rsidR="0070526D" w:rsidRDefault="00D90BB9" w:rsidP="00BF3941">
      <w:pPr>
        <w:widowControl w:val="0"/>
        <w:autoSpaceDE w:val="0"/>
        <w:autoSpaceDN w:val="0"/>
        <w:adjustRightInd w:val="0"/>
        <w:rPr>
          <w:rFonts w:ascii="LuciansHand" w:hAnsi="LuciansHand" w:cs="LuciansHand"/>
        </w:rPr>
      </w:pPr>
      <w:r>
        <w:rPr>
          <w:rFonts w:ascii="LuciansHand" w:hAnsi="LuciansHand" w:cs="LuciansHand"/>
        </w:rPr>
        <w:t>D</w:t>
      </w:r>
      <w:r w:rsidRPr="00B36D07">
        <w:rPr>
          <w:rFonts w:ascii="LuciansHand" w:hAnsi="LuciansHand" w:cs="LuciansHand"/>
        </w:rPr>
        <w:t xml:space="preserve">ifference </w:t>
      </w:r>
      <w:r>
        <w:rPr>
          <w:rFonts w:ascii="LuciansHand" w:hAnsi="LuciansHand" w:cs="LuciansHand"/>
        </w:rPr>
        <w:t xml:space="preserve">(where difference is </w:t>
      </w:r>
      <w:r w:rsidR="000571E6">
        <w:rPr>
          <w:rFonts w:ascii="LuciansHand" w:hAnsi="LuciansHand" w:cs="LuciansHand"/>
        </w:rPr>
        <w:t>translating a</w:t>
      </w:r>
      <w:r w:rsidR="0070526D" w:rsidRPr="00B36D07">
        <w:rPr>
          <w:rFonts w:ascii="LuciansHand" w:hAnsi="LuciansHand" w:cs="LuciansHand"/>
        </w:rPr>
        <w:t xml:space="preserve"> </w:t>
      </w:r>
      <w:proofErr w:type="spellStart"/>
      <w:r w:rsidR="0070526D" w:rsidRPr="00B36D07">
        <w:rPr>
          <w:rFonts w:ascii="LuciansHand" w:hAnsi="LuciansHand" w:cs="LuciansHand"/>
        </w:rPr>
        <w:t>breasoning</w:t>
      </w:r>
      <w:proofErr w:type="spellEnd"/>
      <w:r w:rsidR="0070526D" w:rsidRPr="00B36D07">
        <w:rPr>
          <w:rFonts w:ascii="LuciansHand" w:hAnsi="LuciansHand" w:cs="LuciansHand"/>
        </w:rPr>
        <w:t xml:space="preserve"> </w:t>
      </w:r>
      <w:r w:rsidR="000571E6">
        <w:rPr>
          <w:rFonts w:ascii="LuciansHand" w:hAnsi="LuciansHand" w:cs="LuciansHand"/>
        </w:rPr>
        <w:t xml:space="preserve">into </w:t>
      </w:r>
      <w:r w:rsidR="0070526D" w:rsidRPr="00B36D07">
        <w:rPr>
          <w:rFonts w:ascii="LuciansHand" w:hAnsi="LuciansHand" w:cs="LuciansHand"/>
        </w:rPr>
        <w:t>a different language</w:t>
      </w:r>
      <w:r w:rsidR="00F339FE">
        <w:rPr>
          <w:rFonts w:ascii="LuciansHand" w:hAnsi="LuciansHand" w:cs="LuciansHand"/>
        </w:rPr>
        <w:t>) shouldn</w:t>
      </w:r>
      <w:r w:rsidR="00F339FE">
        <w:rPr>
          <w:rFonts w:ascii="Times New Roman" w:hAnsi="Times New Roman" w:cs="Times New Roman"/>
        </w:rPr>
        <w:t>’</w:t>
      </w:r>
      <w:r w:rsidR="00F339FE">
        <w:rPr>
          <w:rFonts w:ascii="LuciansHand" w:hAnsi="LuciansHand" w:cs="LuciansHand"/>
        </w:rPr>
        <w:t xml:space="preserve">t work because </w:t>
      </w:r>
      <w:r w:rsidR="008C5DCC">
        <w:rPr>
          <w:rFonts w:ascii="LuciansHand" w:hAnsi="LuciansHand" w:cs="LuciansHand"/>
        </w:rPr>
        <w:t>a jigsaw puzzle piece from one language wouldn</w:t>
      </w:r>
      <w:r w:rsidR="008C5DCC">
        <w:rPr>
          <w:rFonts w:ascii="Times New Roman" w:hAnsi="Times New Roman" w:cs="Times New Roman"/>
        </w:rPr>
        <w:t>’</w:t>
      </w:r>
      <w:r w:rsidR="008C5DCC">
        <w:rPr>
          <w:rFonts w:ascii="LuciansHand" w:hAnsi="LuciansHand" w:cs="LuciansHand"/>
        </w:rPr>
        <w:t>t fit into the same type of jigsaw from</w:t>
      </w:r>
      <w:r w:rsidR="008C5DCC" w:rsidRPr="008C5DCC">
        <w:rPr>
          <w:rFonts w:ascii="LuciansHand" w:hAnsi="LuciansHand" w:cs="LuciansHand"/>
        </w:rPr>
        <w:t xml:space="preserve"> </w:t>
      </w:r>
      <w:r w:rsidR="008C5DCC">
        <w:rPr>
          <w:rFonts w:ascii="LuciansHand" w:hAnsi="LuciansHand" w:cs="LuciansHand"/>
        </w:rPr>
        <w:t>a different language</w:t>
      </w:r>
      <w:r w:rsidR="00F339FE">
        <w:rPr>
          <w:rFonts w:ascii="LuciansHand" w:hAnsi="LuciansHand" w:cs="LuciansHand"/>
        </w:rPr>
        <w:t>.</w:t>
      </w:r>
    </w:p>
    <w:p w14:paraId="7974733C" w14:textId="77777777" w:rsidR="008C5DCC" w:rsidRDefault="008C5DCC" w:rsidP="00BF3941">
      <w:pPr>
        <w:widowControl w:val="0"/>
        <w:autoSpaceDE w:val="0"/>
        <w:autoSpaceDN w:val="0"/>
        <w:adjustRightInd w:val="0"/>
        <w:rPr>
          <w:rFonts w:ascii="LuciansHand" w:hAnsi="LuciansHand" w:cs="LuciansHand"/>
        </w:rPr>
      </w:pPr>
    </w:p>
    <w:p w14:paraId="754B2B05" w14:textId="77777777" w:rsidR="00BF3941" w:rsidRDefault="00BF3941" w:rsidP="00BF394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LuciansHand" w:hAnsi="LuciansHand" w:cs="LuciansHand"/>
        </w:rPr>
        <w:t>What is the rebuttal to this objection to C?</w:t>
      </w:r>
      <w:r>
        <w:rPr>
          <w:rFonts w:ascii="Times" w:hAnsi="Times" w:cs="Times"/>
        </w:rPr>
        <w:t xml:space="preserve"> </w:t>
      </w:r>
    </w:p>
    <w:p w14:paraId="0375B5B8" w14:textId="77777777" w:rsidR="008C5DCC" w:rsidRDefault="008C5DCC" w:rsidP="00BF3941">
      <w:pPr>
        <w:widowControl w:val="0"/>
        <w:autoSpaceDE w:val="0"/>
        <w:autoSpaceDN w:val="0"/>
        <w:adjustRightInd w:val="0"/>
        <w:rPr>
          <w:rFonts w:ascii="LuciansHand" w:hAnsi="LuciansHand" w:cs="LuciansHand"/>
        </w:rPr>
      </w:pPr>
    </w:p>
    <w:p w14:paraId="1AA3B80D" w14:textId="17F5B943" w:rsidR="008C5DCC" w:rsidRDefault="00323F3F" w:rsidP="00BF3941">
      <w:pPr>
        <w:widowControl w:val="0"/>
        <w:autoSpaceDE w:val="0"/>
        <w:autoSpaceDN w:val="0"/>
        <w:adjustRightInd w:val="0"/>
        <w:rPr>
          <w:rFonts w:ascii="LuciansHand" w:hAnsi="LuciansHand" w:cs="LuciansHand"/>
        </w:rPr>
      </w:pPr>
      <w:r>
        <w:rPr>
          <w:rFonts w:ascii="LuciansHand" w:hAnsi="LuciansHand" w:cs="LuciansHand"/>
        </w:rPr>
        <w:t>The subject</w:t>
      </w:r>
      <w:r>
        <w:rPr>
          <w:rFonts w:ascii="Times New Roman" w:hAnsi="Times New Roman" w:cs="Times New Roman"/>
        </w:rPr>
        <w:t>’</w:t>
      </w:r>
      <w:r>
        <w:rPr>
          <w:rFonts w:ascii="LuciansHand" w:hAnsi="LuciansHand" w:cs="LuciansHand"/>
        </w:rPr>
        <w:t>s jigsaw puzzle piece from one language should fit into the same type of jigsaw from</w:t>
      </w:r>
      <w:r w:rsidRPr="008C5DCC">
        <w:rPr>
          <w:rFonts w:ascii="LuciansHand" w:hAnsi="LuciansHand" w:cs="LuciansHand"/>
        </w:rPr>
        <w:t xml:space="preserve"> </w:t>
      </w:r>
      <w:r>
        <w:rPr>
          <w:rFonts w:ascii="LuciansHand" w:hAnsi="LuciansHand" w:cs="LuciansHand"/>
        </w:rPr>
        <w:t>a different language because of being photographed and printed at the correct size.</w:t>
      </w:r>
    </w:p>
    <w:p w14:paraId="55C8FD21" w14:textId="77777777" w:rsidR="008C5DCC" w:rsidRDefault="008C5DCC" w:rsidP="00BF3941">
      <w:pPr>
        <w:widowControl w:val="0"/>
        <w:autoSpaceDE w:val="0"/>
        <w:autoSpaceDN w:val="0"/>
        <w:adjustRightInd w:val="0"/>
        <w:rPr>
          <w:rFonts w:ascii="LuciansHand" w:hAnsi="LuciansHand" w:cs="LuciansHand"/>
        </w:rPr>
      </w:pPr>
    </w:p>
    <w:p w14:paraId="5FBE4731" w14:textId="77777777" w:rsidR="00BF3941" w:rsidRDefault="00BF3941" w:rsidP="00BF3941">
      <w:pPr>
        <w:widowControl w:val="0"/>
        <w:autoSpaceDE w:val="0"/>
        <w:autoSpaceDN w:val="0"/>
        <w:adjustRightInd w:val="0"/>
        <w:rPr>
          <w:rFonts w:ascii="LuciansHand" w:hAnsi="LuciansHand" w:cs="LuciansHand"/>
        </w:rPr>
      </w:pPr>
      <w:r>
        <w:rPr>
          <w:rFonts w:ascii="LuciansHand" w:hAnsi="LuciansHand" w:cs="LuciansHand"/>
        </w:rPr>
        <w:t xml:space="preserve">What is the connection between these rebuttals to C and B? </w:t>
      </w:r>
    </w:p>
    <w:p w14:paraId="48D1010D" w14:textId="77777777" w:rsidR="00323F3F" w:rsidRDefault="00323F3F" w:rsidP="00BF3941">
      <w:pPr>
        <w:widowControl w:val="0"/>
        <w:autoSpaceDE w:val="0"/>
        <w:autoSpaceDN w:val="0"/>
        <w:adjustRightInd w:val="0"/>
        <w:rPr>
          <w:rFonts w:ascii="LuciansHand" w:hAnsi="LuciansHand" w:cs="LuciansHand"/>
        </w:rPr>
      </w:pPr>
    </w:p>
    <w:p w14:paraId="15223507" w14:textId="39A6613C" w:rsidR="00323F3F" w:rsidRDefault="00323F3F" w:rsidP="00BF3941">
      <w:pPr>
        <w:widowControl w:val="0"/>
        <w:autoSpaceDE w:val="0"/>
        <w:autoSpaceDN w:val="0"/>
        <w:adjustRightInd w:val="0"/>
        <w:rPr>
          <w:rFonts w:ascii="LuciansHand" w:hAnsi="LuciansHand" w:cs="LuciansHand"/>
        </w:rPr>
      </w:pPr>
      <w:r>
        <w:rPr>
          <w:rFonts w:ascii="LuciansHand" w:hAnsi="LuciansHand" w:cs="LuciansHand"/>
        </w:rPr>
        <w:t>The</w:t>
      </w:r>
      <w:r w:rsidR="004A3A75">
        <w:rPr>
          <w:rFonts w:ascii="LuciansHand" w:hAnsi="LuciansHand" w:cs="LuciansHand"/>
        </w:rPr>
        <w:t xml:space="preserve"> guide rail should be the correct size to block the subject</w:t>
      </w:r>
      <w:r w:rsidR="00C07158">
        <w:rPr>
          <w:rFonts w:ascii="LuciansHand" w:hAnsi="LuciansHand" w:cs="LuciansHand"/>
        </w:rPr>
        <w:t xml:space="preserve"> from slipping underneath</w:t>
      </w:r>
      <w:r w:rsidR="004A3A75">
        <w:rPr>
          <w:rFonts w:ascii="LuciansHand" w:hAnsi="LuciansHand" w:cs="LuciansHand"/>
        </w:rPr>
        <w:t>.</w:t>
      </w:r>
    </w:p>
    <w:p w14:paraId="5C591732" w14:textId="77777777" w:rsidR="00323F3F" w:rsidRDefault="00323F3F" w:rsidP="00BF3941">
      <w:pPr>
        <w:widowControl w:val="0"/>
        <w:autoSpaceDE w:val="0"/>
        <w:autoSpaceDN w:val="0"/>
        <w:adjustRightInd w:val="0"/>
        <w:rPr>
          <w:rFonts w:ascii="LuciansHand" w:hAnsi="LuciansHand" w:cs="LuciansHand"/>
        </w:rPr>
      </w:pPr>
    </w:p>
    <w:p w14:paraId="21BDFDB1" w14:textId="2612BBD9" w:rsidR="00BF3941" w:rsidRDefault="00C07158" w:rsidP="00BF3941">
      <w:pPr>
        <w:widowControl w:val="0"/>
        <w:autoSpaceDE w:val="0"/>
        <w:autoSpaceDN w:val="0"/>
        <w:adjustRightInd w:val="0"/>
        <w:rPr>
          <w:rFonts w:ascii="LuciansHand" w:hAnsi="LuciansHand" w:cs="LuciansHand"/>
        </w:rPr>
      </w:pPr>
      <w:r>
        <w:rPr>
          <w:rFonts w:ascii="LuciansHand" w:hAnsi="LuciansHand" w:cs="LuciansHand"/>
        </w:rPr>
        <w:t>What is the objection to D?</w:t>
      </w:r>
    </w:p>
    <w:p w14:paraId="69B01A19" w14:textId="77777777" w:rsidR="0070526D" w:rsidRDefault="0070526D" w:rsidP="00BF3941">
      <w:pPr>
        <w:widowControl w:val="0"/>
        <w:autoSpaceDE w:val="0"/>
        <w:autoSpaceDN w:val="0"/>
        <w:adjustRightInd w:val="0"/>
        <w:rPr>
          <w:rFonts w:ascii="LuciansHand" w:hAnsi="LuciansHand" w:cs="LuciansHand"/>
        </w:rPr>
      </w:pPr>
    </w:p>
    <w:p w14:paraId="4DE712C1" w14:textId="5668DABD" w:rsidR="0070526D" w:rsidRPr="00B36D07" w:rsidRDefault="00C07158" w:rsidP="0070526D">
      <w:pPr>
        <w:widowControl w:val="0"/>
        <w:autoSpaceDE w:val="0"/>
        <w:autoSpaceDN w:val="0"/>
        <w:adjustRightInd w:val="0"/>
        <w:rPr>
          <w:rFonts w:ascii="LuciansHand" w:hAnsi="LuciansHand" w:cs="LuciansHand"/>
        </w:rPr>
      </w:pPr>
      <w:r>
        <w:rPr>
          <w:rFonts w:ascii="LuciansHand" w:hAnsi="LuciansHand" w:cs="LuciansHand"/>
        </w:rPr>
        <w:t xml:space="preserve">The </w:t>
      </w:r>
      <w:r w:rsidRPr="00B36D07">
        <w:rPr>
          <w:rFonts w:ascii="LuciansHand" w:hAnsi="LuciansHand" w:cs="LuciansHand"/>
        </w:rPr>
        <w:t xml:space="preserve">opposition </w:t>
      </w:r>
      <w:r>
        <w:rPr>
          <w:rFonts w:ascii="LuciansHand" w:hAnsi="LuciansHand" w:cs="LuciansHand"/>
        </w:rPr>
        <w:t xml:space="preserve">(where the </w:t>
      </w:r>
      <w:r w:rsidRPr="00B36D07">
        <w:rPr>
          <w:rFonts w:ascii="LuciansHand" w:hAnsi="LuciansHand" w:cs="LuciansHand"/>
        </w:rPr>
        <w:t xml:space="preserve">opposition </w:t>
      </w:r>
      <w:r>
        <w:rPr>
          <w:rFonts w:ascii="LuciansHand" w:hAnsi="LuciansHand" w:cs="LuciansHand"/>
        </w:rPr>
        <w:t xml:space="preserve">is </w:t>
      </w:r>
      <w:r w:rsidR="00504DBC">
        <w:rPr>
          <w:rFonts w:ascii="LuciansHand" w:hAnsi="LuciansHand" w:cs="LuciansHand"/>
        </w:rPr>
        <w:t xml:space="preserve">represented by the action and reaction forces of the </w:t>
      </w:r>
      <w:r w:rsidR="0070526D" w:rsidRPr="00B36D07">
        <w:rPr>
          <w:rFonts w:ascii="LuciansHand" w:hAnsi="LuciansHand" w:cs="LuciansHand"/>
        </w:rPr>
        <w:t>wheel</w:t>
      </w:r>
      <w:r w:rsidR="00504DBC">
        <w:rPr>
          <w:rFonts w:ascii="LuciansHand" w:hAnsi="LuciansHand" w:cs="LuciansHand"/>
        </w:rPr>
        <w:t xml:space="preserve"> pressing against the road and the road pressing on the wheel) doesn</w:t>
      </w:r>
      <w:r w:rsidR="00504DBC">
        <w:rPr>
          <w:rFonts w:ascii="Times New Roman" w:hAnsi="Times New Roman" w:cs="Times New Roman"/>
        </w:rPr>
        <w:t>’</w:t>
      </w:r>
      <w:r w:rsidR="00504DBC">
        <w:rPr>
          <w:rFonts w:ascii="LuciansHand" w:hAnsi="LuciansHand" w:cs="LuciansHand"/>
        </w:rPr>
        <w:t xml:space="preserve">t work </w:t>
      </w:r>
      <w:r w:rsidR="00E201CF">
        <w:rPr>
          <w:rFonts w:ascii="LuciansHand" w:hAnsi="LuciansHand" w:cs="LuciansHand"/>
        </w:rPr>
        <w:t>because a.</w:t>
      </w:r>
    </w:p>
    <w:p w14:paraId="23E61CAE" w14:textId="77777777" w:rsidR="0070526D" w:rsidRDefault="0070526D" w:rsidP="00BF3941">
      <w:pPr>
        <w:widowControl w:val="0"/>
        <w:autoSpaceDE w:val="0"/>
        <w:autoSpaceDN w:val="0"/>
        <w:adjustRightInd w:val="0"/>
        <w:rPr>
          <w:rFonts w:ascii="LuciansHand" w:hAnsi="LuciansHand" w:cs="LuciansHand"/>
        </w:rPr>
      </w:pPr>
    </w:p>
    <w:p w14:paraId="10BA2F71" w14:textId="77777777" w:rsidR="00BF3941" w:rsidRDefault="00BF3941" w:rsidP="00BF3941">
      <w:pPr>
        <w:widowControl w:val="0"/>
        <w:autoSpaceDE w:val="0"/>
        <w:autoSpaceDN w:val="0"/>
        <w:adjustRightInd w:val="0"/>
        <w:rPr>
          <w:rFonts w:ascii="LuciansHand" w:hAnsi="LuciansHand" w:cs="LuciansHand"/>
        </w:rPr>
      </w:pPr>
      <w:r>
        <w:rPr>
          <w:rFonts w:ascii="LuciansHand" w:hAnsi="LuciansHand" w:cs="LuciansHand"/>
        </w:rPr>
        <w:t>What is the rebuttal to this objection to D?</w:t>
      </w:r>
    </w:p>
    <w:p w14:paraId="17254D3A" w14:textId="77777777" w:rsidR="00E201CF" w:rsidRDefault="00E201CF" w:rsidP="00BF3941">
      <w:pPr>
        <w:widowControl w:val="0"/>
        <w:autoSpaceDE w:val="0"/>
        <w:autoSpaceDN w:val="0"/>
        <w:adjustRightInd w:val="0"/>
        <w:rPr>
          <w:rFonts w:ascii="LuciansHand" w:hAnsi="LuciansHand" w:cs="LuciansHand"/>
        </w:rPr>
      </w:pPr>
    </w:p>
    <w:p w14:paraId="0D106677" w14:textId="234B070C" w:rsidR="00E201CF" w:rsidRDefault="00E201CF" w:rsidP="00BF3941">
      <w:pPr>
        <w:widowControl w:val="0"/>
        <w:autoSpaceDE w:val="0"/>
        <w:autoSpaceDN w:val="0"/>
        <w:adjustRightInd w:val="0"/>
        <w:rPr>
          <w:rFonts w:ascii="LuciansHand" w:hAnsi="LuciansHand" w:cs="LuciansHand"/>
        </w:rPr>
      </w:pPr>
      <w:r>
        <w:rPr>
          <w:rFonts w:ascii="LuciansHand" w:hAnsi="LuciansHand" w:cs="LuciansHand"/>
        </w:rPr>
        <w:t>The subject shouldn</w:t>
      </w:r>
      <w:r>
        <w:rPr>
          <w:rFonts w:ascii="Times New Roman" w:hAnsi="Times New Roman" w:cs="Times New Roman"/>
        </w:rPr>
        <w:t>’</w:t>
      </w:r>
      <w:r>
        <w:rPr>
          <w:rFonts w:ascii="LuciansHand" w:hAnsi="LuciansHand" w:cs="LuciansHand"/>
        </w:rPr>
        <w:t xml:space="preserve">t </w:t>
      </w:r>
      <w:r w:rsidR="005675C8">
        <w:rPr>
          <w:rFonts w:ascii="LuciansHand" w:hAnsi="LuciansHand" w:cs="LuciansHand"/>
        </w:rPr>
        <w:t>encounter a sinkhole appearing in the road because of following directions around the hole.</w:t>
      </w:r>
    </w:p>
    <w:p w14:paraId="4937A624" w14:textId="77777777" w:rsidR="00E201CF" w:rsidRDefault="00E201CF" w:rsidP="00BF3941">
      <w:pPr>
        <w:widowControl w:val="0"/>
        <w:autoSpaceDE w:val="0"/>
        <w:autoSpaceDN w:val="0"/>
        <w:adjustRightInd w:val="0"/>
        <w:rPr>
          <w:rFonts w:ascii="LuciansHand" w:hAnsi="LuciansHand" w:cs="LuciansHand"/>
        </w:rPr>
      </w:pPr>
    </w:p>
    <w:p w14:paraId="51BAC81C" w14:textId="6B21D11C" w:rsidR="00BF3941" w:rsidRDefault="00BF3941" w:rsidP="00BF394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LuciansHand" w:hAnsi="LuciansHand" w:cs="LuciansHand"/>
        </w:rPr>
        <w:t>What is the connection between these rebuttals to D and A?</w:t>
      </w:r>
    </w:p>
    <w:p w14:paraId="22A02041" w14:textId="77777777" w:rsidR="009C1764" w:rsidRDefault="009C1764" w:rsidP="009C1764">
      <w:pPr>
        <w:widowControl w:val="0"/>
        <w:autoSpaceDE w:val="0"/>
        <w:autoSpaceDN w:val="0"/>
        <w:adjustRightInd w:val="0"/>
        <w:rPr>
          <w:rFonts w:ascii="LuciansHand" w:hAnsi="LuciansHand" w:cs="LuciansHand"/>
        </w:rPr>
      </w:pPr>
    </w:p>
    <w:p w14:paraId="523050FF" w14:textId="745C4D88" w:rsidR="009C1764" w:rsidRDefault="009C1764" w:rsidP="009C1764">
      <w:pPr>
        <w:widowControl w:val="0"/>
        <w:autoSpaceDE w:val="0"/>
        <w:autoSpaceDN w:val="0"/>
        <w:adjustRightInd w:val="0"/>
        <w:rPr>
          <w:rFonts w:ascii="LuciansHand" w:hAnsi="LuciansHand" w:cs="LuciansHand"/>
        </w:rPr>
      </w:pPr>
      <w:r>
        <w:rPr>
          <w:rFonts w:ascii="LuciansHand" w:hAnsi="LuciansHand" w:cs="LuciansHand"/>
        </w:rPr>
        <w:t>The subject shouldn</w:t>
      </w:r>
      <w:r>
        <w:rPr>
          <w:rFonts w:ascii="Times New Roman" w:hAnsi="Times New Roman" w:cs="Times New Roman"/>
        </w:rPr>
        <w:t>’</w:t>
      </w:r>
      <w:r>
        <w:rPr>
          <w:rFonts w:ascii="LuciansHand" w:hAnsi="LuciansHand" w:cs="LuciansHand"/>
        </w:rPr>
        <w:t>t trip over the sign at the sinkhole appearing in the road because of sidestepping the sign and hole.</w:t>
      </w:r>
    </w:p>
    <w:p w14:paraId="105A169A" w14:textId="77777777" w:rsidR="005675C8" w:rsidRDefault="005675C8" w:rsidP="00BF394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3EF8FD3" w14:textId="77777777" w:rsidR="0070526D" w:rsidRDefault="00BF3941" w:rsidP="00BF394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LuciansHand" w:hAnsi="LuciansHand" w:cs="LuciansHand"/>
        </w:rPr>
        <w:t>What is the objection to E?</w:t>
      </w:r>
      <w:r>
        <w:rPr>
          <w:rFonts w:ascii="Times" w:hAnsi="Times" w:cs="Times"/>
        </w:rPr>
        <w:t xml:space="preserve">  </w:t>
      </w:r>
    </w:p>
    <w:p w14:paraId="44FBBDE6" w14:textId="77777777" w:rsidR="0070526D" w:rsidRDefault="0070526D" w:rsidP="00BF394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8B0FD8B" w14:textId="338DADB6" w:rsidR="0070526D" w:rsidRDefault="009C1764" w:rsidP="0070526D">
      <w:pPr>
        <w:widowControl w:val="0"/>
        <w:autoSpaceDE w:val="0"/>
        <w:autoSpaceDN w:val="0"/>
        <w:adjustRightInd w:val="0"/>
        <w:rPr>
          <w:rFonts w:ascii="LuciansHand" w:hAnsi="LuciansHand" w:cs="LuciansHand"/>
        </w:rPr>
      </w:pPr>
      <w:r>
        <w:rPr>
          <w:rFonts w:ascii="LuciansHand" w:hAnsi="LuciansHand" w:cs="LuciansHand"/>
        </w:rPr>
        <w:t>Contras</w:t>
      </w:r>
      <w:r w:rsidR="00E76C41">
        <w:rPr>
          <w:rFonts w:ascii="LuciansHand" w:hAnsi="LuciansHand" w:cs="LuciansHand"/>
        </w:rPr>
        <w:t>t</w:t>
      </w:r>
      <w:r>
        <w:rPr>
          <w:rFonts w:ascii="LuciansHand" w:hAnsi="LuciansHand" w:cs="LuciansHand"/>
        </w:rPr>
        <w:t xml:space="preserve"> (where contrast is revealed by </w:t>
      </w:r>
      <w:r w:rsidR="00E76C41">
        <w:rPr>
          <w:rFonts w:ascii="LuciansHand" w:hAnsi="LuciansHand" w:cs="LuciansHand"/>
        </w:rPr>
        <w:t xml:space="preserve">translating </w:t>
      </w:r>
      <w:r w:rsidR="0070526D" w:rsidRPr="00B36D07">
        <w:rPr>
          <w:rFonts w:ascii="LuciansHand" w:hAnsi="LuciansHand" w:cs="LuciansHand"/>
        </w:rPr>
        <w:t xml:space="preserve">a </w:t>
      </w:r>
      <w:proofErr w:type="spellStart"/>
      <w:r w:rsidR="0070526D" w:rsidRPr="00B36D07">
        <w:rPr>
          <w:rFonts w:ascii="LuciansHand" w:hAnsi="LuciansHand" w:cs="LuciansHand"/>
        </w:rPr>
        <w:t>breaso</w:t>
      </w:r>
      <w:r>
        <w:rPr>
          <w:rFonts w:ascii="LuciansHand" w:hAnsi="LuciansHand" w:cs="LuciansHand"/>
        </w:rPr>
        <w:t>ning</w:t>
      </w:r>
      <w:proofErr w:type="spellEnd"/>
      <w:r>
        <w:rPr>
          <w:rFonts w:ascii="LuciansHand" w:hAnsi="LuciansHand" w:cs="LuciansHand"/>
        </w:rPr>
        <w:t xml:space="preserve"> </w:t>
      </w:r>
      <w:r w:rsidR="00AE76BB">
        <w:rPr>
          <w:rFonts w:ascii="LuciansHand" w:hAnsi="LuciansHand" w:cs="LuciansHand"/>
        </w:rPr>
        <w:t>from</w:t>
      </w:r>
      <w:r>
        <w:rPr>
          <w:rFonts w:ascii="LuciansHand" w:hAnsi="LuciansHand" w:cs="LuciansHand"/>
        </w:rPr>
        <w:t xml:space="preserve"> an ancient language) shouldn</w:t>
      </w:r>
      <w:r>
        <w:rPr>
          <w:rFonts w:ascii="Times New Roman" w:hAnsi="Times New Roman" w:cs="Times New Roman"/>
        </w:rPr>
        <w:t>’</w:t>
      </w:r>
      <w:r>
        <w:rPr>
          <w:rFonts w:ascii="LuciansHand" w:hAnsi="LuciansHand" w:cs="LuciansHand"/>
        </w:rPr>
        <w:t xml:space="preserve">t work because </w:t>
      </w:r>
      <w:r w:rsidR="0070475D">
        <w:rPr>
          <w:rFonts w:ascii="LuciansHand" w:hAnsi="LuciansHand" w:cs="LuciansHand"/>
        </w:rPr>
        <w:t>writing on a wax writing tablet wouldn</w:t>
      </w:r>
      <w:r w:rsidR="0070475D">
        <w:rPr>
          <w:rFonts w:ascii="Times New Roman" w:hAnsi="Times New Roman" w:cs="Times New Roman"/>
        </w:rPr>
        <w:t>’</w:t>
      </w:r>
      <w:r w:rsidR="0070475D">
        <w:rPr>
          <w:rFonts w:ascii="LuciansHand" w:hAnsi="LuciansHand" w:cs="LuciansHand"/>
        </w:rPr>
        <w:t xml:space="preserve">t survive the time from </w:t>
      </w:r>
      <w:r w:rsidR="00C74ED5">
        <w:rPr>
          <w:rFonts w:ascii="LuciansHand" w:hAnsi="LuciansHand" w:cs="Times"/>
        </w:rPr>
        <w:t xml:space="preserve">the second century </w:t>
      </w:r>
      <w:r w:rsidR="00C74ED5">
        <w:rPr>
          <w:rFonts w:ascii="LuciansHand" w:hAnsi="LuciansHand" w:cs="LuciansHand"/>
        </w:rPr>
        <w:t xml:space="preserve">until </w:t>
      </w:r>
      <w:r w:rsidR="0070475D">
        <w:rPr>
          <w:rFonts w:ascii="LuciansHand" w:hAnsi="LuciansHand" w:cs="LuciansHand"/>
        </w:rPr>
        <w:t>the modern era</w:t>
      </w:r>
      <w:r>
        <w:rPr>
          <w:rFonts w:ascii="LuciansHand" w:hAnsi="LuciansHand" w:cs="LuciansHand"/>
        </w:rPr>
        <w:t>.</w:t>
      </w:r>
    </w:p>
    <w:p w14:paraId="338E1695" w14:textId="77777777" w:rsidR="0070526D" w:rsidRDefault="0070526D" w:rsidP="00BF3941">
      <w:pPr>
        <w:widowControl w:val="0"/>
        <w:autoSpaceDE w:val="0"/>
        <w:autoSpaceDN w:val="0"/>
        <w:adjustRightInd w:val="0"/>
        <w:rPr>
          <w:rFonts w:ascii="LuciansHand" w:hAnsi="LuciansHand" w:cs="LuciansHand"/>
        </w:rPr>
      </w:pPr>
    </w:p>
    <w:p w14:paraId="125959C0" w14:textId="4293AD47" w:rsidR="0070475D" w:rsidRDefault="00BF3941" w:rsidP="00BF394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LuciansHand" w:hAnsi="LuciansHand" w:cs="LuciansHand"/>
        </w:rPr>
        <w:t>What is the rebuttal to this objection to E?</w:t>
      </w:r>
    </w:p>
    <w:p w14:paraId="366B6638" w14:textId="77777777" w:rsidR="0070475D" w:rsidRPr="0070475D" w:rsidRDefault="0070475D" w:rsidP="00BF3941">
      <w:pPr>
        <w:widowControl w:val="0"/>
        <w:autoSpaceDE w:val="0"/>
        <w:autoSpaceDN w:val="0"/>
        <w:adjustRightInd w:val="0"/>
        <w:rPr>
          <w:rFonts w:ascii="LuciansHand" w:hAnsi="LuciansHand" w:cs="Times"/>
        </w:rPr>
      </w:pPr>
    </w:p>
    <w:p w14:paraId="513D3B9F" w14:textId="6616251B" w:rsidR="0070475D" w:rsidRPr="0070475D" w:rsidRDefault="0070475D" w:rsidP="00BF3941">
      <w:pPr>
        <w:widowControl w:val="0"/>
        <w:autoSpaceDE w:val="0"/>
        <w:autoSpaceDN w:val="0"/>
        <w:adjustRightInd w:val="0"/>
        <w:rPr>
          <w:rFonts w:ascii="LuciansHand" w:hAnsi="LuciansHand" w:cs="Times"/>
        </w:rPr>
      </w:pPr>
      <w:r w:rsidRPr="0070475D">
        <w:rPr>
          <w:rFonts w:ascii="LuciansHand" w:hAnsi="LuciansHand" w:cs="Times"/>
        </w:rPr>
        <w:t>The wax writing</w:t>
      </w:r>
      <w:r w:rsidR="00AE76BB">
        <w:rPr>
          <w:rFonts w:ascii="LuciansHand" w:hAnsi="LuciansHand" w:cs="Times"/>
        </w:rPr>
        <w:t xml:space="preserve"> tablet</w:t>
      </w:r>
      <w:r w:rsidRPr="0070475D">
        <w:rPr>
          <w:rFonts w:ascii="LuciansHand" w:hAnsi="LuciansHand" w:cs="Times"/>
        </w:rPr>
        <w:t xml:space="preserve"> should be </w:t>
      </w:r>
      <w:r>
        <w:rPr>
          <w:rFonts w:ascii="LuciansHand" w:hAnsi="LuciansHand" w:cs="Times"/>
        </w:rPr>
        <w:t>p</w:t>
      </w:r>
      <w:r w:rsidRPr="0070475D">
        <w:rPr>
          <w:rFonts w:ascii="LuciansHand" w:hAnsi="LuciansHand" w:cs="Times"/>
        </w:rPr>
        <w:t>r</w:t>
      </w:r>
      <w:r>
        <w:rPr>
          <w:rFonts w:ascii="LuciansHand" w:hAnsi="LuciansHand" w:cs="Times"/>
        </w:rPr>
        <w:t>es</w:t>
      </w:r>
      <w:r w:rsidRPr="0070475D">
        <w:rPr>
          <w:rFonts w:ascii="LuciansHand" w:hAnsi="LuciansHand" w:cs="Times"/>
        </w:rPr>
        <w:t>er</w:t>
      </w:r>
      <w:r>
        <w:rPr>
          <w:rFonts w:ascii="LuciansHand" w:hAnsi="LuciansHand" w:cs="Times"/>
        </w:rPr>
        <w:t>v</w:t>
      </w:r>
      <w:r w:rsidRPr="0070475D">
        <w:rPr>
          <w:rFonts w:ascii="LuciansHand" w:hAnsi="LuciansHand" w:cs="Times"/>
        </w:rPr>
        <w:t xml:space="preserve">ed </w:t>
      </w:r>
      <w:r w:rsidR="00AE76BB" w:rsidRPr="0070475D">
        <w:rPr>
          <w:rFonts w:ascii="LuciansHand" w:hAnsi="LuciansHand" w:cs="Times"/>
        </w:rPr>
        <w:t xml:space="preserve">with an ivory backing </w:t>
      </w:r>
      <w:r w:rsidRPr="0070475D">
        <w:rPr>
          <w:rFonts w:ascii="LuciansHand" w:hAnsi="LuciansHand" w:cs="Times"/>
        </w:rPr>
        <w:t>in a glass urn of wine</w:t>
      </w:r>
      <w:r>
        <w:rPr>
          <w:rFonts w:ascii="LuciansHand" w:hAnsi="LuciansHand" w:cs="Times"/>
        </w:rPr>
        <w:t>, from the time from the second century until the modern era (2015 AD)</w:t>
      </w:r>
      <w:r w:rsidRPr="0070475D">
        <w:rPr>
          <w:rFonts w:ascii="LuciansHand" w:hAnsi="LuciansHand" w:cs="Times"/>
        </w:rPr>
        <w:t>.</w:t>
      </w:r>
    </w:p>
    <w:p w14:paraId="5396EFE9" w14:textId="77777777" w:rsidR="0070475D" w:rsidRDefault="0070475D" w:rsidP="00BF394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5419319" w14:textId="406153C1" w:rsidR="00BF3941" w:rsidRDefault="00BF3941" w:rsidP="00BF3941">
      <w:pPr>
        <w:rPr>
          <w:rFonts w:ascii="LuciansHand" w:hAnsi="LuciansHand" w:cs="LuciansHand"/>
        </w:rPr>
      </w:pPr>
      <w:r>
        <w:rPr>
          <w:rFonts w:ascii="LuciansHand" w:hAnsi="LuciansHand" w:cs="LuciansHand"/>
        </w:rPr>
        <w:t>What is the connection between these rebuttals to E and D?</w:t>
      </w:r>
    </w:p>
    <w:p w14:paraId="6FFC7897" w14:textId="77777777" w:rsidR="00AE76BB" w:rsidRDefault="00AE76BB" w:rsidP="00BF3941">
      <w:pPr>
        <w:rPr>
          <w:rFonts w:ascii="LuciansHand" w:hAnsi="LuciansHand" w:cs="LuciansHand"/>
        </w:rPr>
      </w:pPr>
    </w:p>
    <w:p w14:paraId="07D673E5" w14:textId="77777777" w:rsidR="00CF3F1A" w:rsidRDefault="00AE76BB" w:rsidP="00AE76BB">
      <w:pPr>
        <w:widowControl w:val="0"/>
        <w:autoSpaceDE w:val="0"/>
        <w:autoSpaceDN w:val="0"/>
        <w:adjustRightInd w:val="0"/>
        <w:rPr>
          <w:rFonts w:ascii="LuciansHand" w:hAnsi="LuciansHand" w:cs="Times"/>
        </w:rPr>
      </w:pPr>
      <w:r>
        <w:rPr>
          <w:rFonts w:ascii="LuciansHand" w:hAnsi="LuciansHand" w:cs="LuciansHand"/>
        </w:rPr>
        <w:t>The subject shouldn</w:t>
      </w:r>
      <w:r>
        <w:rPr>
          <w:rFonts w:ascii="Times New Roman" w:hAnsi="Times New Roman" w:cs="Times New Roman"/>
        </w:rPr>
        <w:t>’</w:t>
      </w:r>
      <w:r>
        <w:rPr>
          <w:rFonts w:ascii="LuciansHand" w:hAnsi="LuciansHand" w:cs="LuciansHand"/>
        </w:rPr>
        <w:t>t encounter a sinkhole appearing in the road because of following directions around the hole</w:t>
      </w:r>
      <w:r>
        <w:rPr>
          <w:rFonts w:ascii="LuciansHand" w:hAnsi="LuciansHand" w:cs="Times"/>
        </w:rPr>
        <w:t xml:space="preserve"> because t</w:t>
      </w:r>
      <w:r w:rsidRPr="0070475D">
        <w:rPr>
          <w:rFonts w:ascii="LuciansHand" w:hAnsi="LuciansHand" w:cs="Times"/>
        </w:rPr>
        <w:t>he wax writing</w:t>
      </w:r>
      <w:r>
        <w:rPr>
          <w:rFonts w:ascii="LuciansHand" w:hAnsi="LuciansHand" w:cs="Times"/>
        </w:rPr>
        <w:t xml:space="preserve"> tablet</w:t>
      </w:r>
      <w:r w:rsidRPr="0070475D">
        <w:rPr>
          <w:rFonts w:ascii="LuciansHand" w:hAnsi="LuciansHand" w:cs="Times"/>
        </w:rPr>
        <w:t xml:space="preserve"> should be </w:t>
      </w:r>
      <w:r>
        <w:rPr>
          <w:rFonts w:ascii="LuciansHand" w:hAnsi="LuciansHand" w:cs="Times"/>
        </w:rPr>
        <w:t>p</w:t>
      </w:r>
      <w:r w:rsidRPr="0070475D">
        <w:rPr>
          <w:rFonts w:ascii="LuciansHand" w:hAnsi="LuciansHand" w:cs="Times"/>
        </w:rPr>
        <w:t>r</w:t>
      </w:r>
      <w:r>
        <w:rPr>
          <w:rFonts w:ascii="LuciansHand" w:hAnsi="LuciansHand" w:cs="Times"/>
        </w:rPr>
        <w:t>es</w:t>
      </w:r>
      <w:r w:rsidRPr="0070475D">
        <w:rPr>
          <w:rFonts w:ascii="LuciansHand" w:hAnsi="LuciansHand" w:cs="Times"/>
        </w:rPr>
        <w:t>er</w:t>
      </w:r>
      <w:r>
        <w:rPr>
          <w:rFonts w:ascii="LuciansHand" w:hAnsi="LuciansHand" w:cs="Times"/>
        </w:rPr>
        <w:t>v</w:t>
      </w:r>
      <w:r w:rsidRPr="0070475D">
        <w:rPr>
          <w:rFonts w:ascii="LuciansHand" w:hAnsi="LuciansHand" w:cs="Times"/>
        </w:rPr>
        <w:t>ed with an ivory backing in a glass urn of wine</w:t>
      </w:r>
      <w:r>
        <w:rPr>
          <w:rFonts w:ascii="LuciansHand" w:hAnsi="LuciansHand" w:cs="Times"/>
        </w:rPr>
        <w:t>, from the time from the second century until the modern era (2015 AD)</w:t>
      </w:r>
      <w:r w:rsidR="00CF3F1A">
        <w:rPr>
          <w:rFonts w:ascii="LuciansHand" w:hAnsi="LuciansHand" w:cs="Times"/>
        </w:rPr>
        <w:t xml:space="preserve">, where </w:t>
      </w:r>
    </w:p>
    <w:p w14:paraId="3AEC89E2" w14:textId="77777777" w:rsidR="00CF3F1A" w:rsidRDefault="00CF3F1A" w:rsidP="00AE76BB">
      <w:pPr>
        <w:widowControl w:val="0"/>
        <w:autoSpaceDE w:val="0"/>
        <w:autoSpaceDN w:val="0"/>
        <w:adjustRightInd w:val="0"/>
        <w:rPr>
          <w:rFonts w:ascii="LuciansHand" w:hAnsi="LuciansHand" w:cs="Times"/>
        </w:rPr>
      </w:pPr>
    </w:p>
    <w:p w14:paraId="6FBAE552" w14:textId="50792A0B" w:rsidR="00AE76BB" w:rsidRPr="00CF3F1A" w:rsidRDefault="00CF3F1A" w:rsidP="00CF3F1A">
      <w:r>
        <w:rPr>
          <w:rFonts w:ascii="LuciansHand" w:hAnsi="LuciansHand" w:cs="Times"/>
        </w:rPr>
        <w:t>Avoiding a hole in the road is similar to avoiding a time capsule containing a wax tablet</w:t>
      </w:r>
      <w:r w:rsidRPr="0070475D">
        <w:rPr>
          <w:rFonts w:ascii="LuciansHand" w:hAnsi="LuciansHand" w:cs="Times"/>
        </w:rPr>
        <w:t xml:space="preserve"> in a glass urn of wine</w:t>
      </w:r>
      <w:r>
        <w:rPr>
          <w:rFonts w:ascii="LuciansHand" w:hAnsi="LuciansHand" w:cs="Times"/>
        </w:rPr>
        <w:t>, from the time from the second century until the modern era (2015 AD).</w:t>
      </w:r>
    </w:p>
    <w:p w14:paraId="3D77971B" w14:textId="77777777" w:rsidR="00AE76BB" w:rsidRPr="00B268A7" w:rsidRDefault="00AE76BB" w:rsidP="00BF3941">
      <w:pPr>
        <w:rPr>
          <w:rFonts w:ascii="LuciansHand" w:hAnsi="LuciansHand"/>
        </w:rPr>
      </w:pPr>
    </w:p>
    <w:sectPr w:rsidR="00AE76BB" w:rsidRPr="00B268A7" w:rsidSect="00F14E4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ansHand">
    <w:panose1 w:val="02000603000000000000"/>
    <w:charset w:val="00"/>
    <w:family w:val="auto"/>
    <w:pitch w:val="variable"/>
    <w:sig w:usb0="80000007" w:usb1="00000002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401A9"/>
    <w:multiLevelType w:val="hybridMultilevel"/>
    <w:tmpl w:val="DBC00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81707"/>
    <w:multiLevelType w:val="hybridMultilevel"/>
    <w:tmpl w:val="55724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265A4"/>
    <w:multiLevelType w:val="multilevel"/>
    <w:tmpl w:val="DBC00D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78"/>
    <w:rsid w:val="000026A9"/>
    <w:rsid w:val="000571E6"/>
    <w:rsid w:val="000650C1"/>
    <w:rsid w:val="0014718A"/>
    <w:rsid w:val="00147621"/>
    <w:rsid w:val="001A3CD0"/>
    <w:rsid w:val="001A71E6"/>
    <w:rsid w:val="0020553B"/>
    <w:rsid w:val="002C1F38"/>
    <w:rsid w:val="00323F3F"/>
    <w:rsid w:val="0035434C"/>
    <w:rsid w:val="0036557D"/>
    <w:rsid w:val="00421818"/>
    <w:rsid w:val="004A3A75"/>
    <w:rsid w:val="00504DBC"/>
    <w:rsid w:val="00516834"/>
    <w:rsid w:val="00542412"/>
    <w:rsid w:val="005675C8"/>
    <w:rsid w:val="00633041"/>
    <w:rsid w:val="006738DE"/>
    <w:rsid w:val="006F674C"/>
    <w:rsid w:val="0070475D"/>
    <w:rsid w:val="0070526D"/>
    <w:rsid w:val="00745774"/>
    <w:rsid w:val="00792AEB"/>
    <w:rsid w:val="007C4B5F"/>
    <w:rsid w:val="007D6415"/>
    <w:rsid w:val="0080005C"/>
    <w:rsid w:val="00821470"/>
    <w:rsid w:val="008516F9"/>
    <w:rsid w:val="008B392B"/>
    <w:rsid w:val="008C5DCC"/>
    <w:rsid w:val="008C7877"/>
    <w:rsid w:val="008D41DC"/>
    <w:rsid w:val="00907A02"/>
    <w:rsid w:val="00913AD1"/>
    <w:rsid w:val="00940D0B"/>
    <w:rsid w:val="009C1764"/>
    <w:rsid w:val="009D4345"/>
    <w:rsid w:val="00A11FA3"/>
    <w:rsid w:val="00AB7DA9"/>
    <w:rsid w:val="00AD0D3A"/>
    <w:rsid w:val="00AE76BB"/>
    <w:rsid w:val="00B268A7"/>
    <w:rsid w:val="00B35369"/>
    <w:rsid w:val="00B36D07"/>
    <w:rsid w:val="00B72340"/>
    <w:rsid w:val="00B746BE"/>
    <w:rsid w:val="00BF3941"/>
    <w:rsid w:val="00BF74D5"/>
    <w:rsid w:val="00C07158"/>
    <w:rsid w:val="00C15A0B"/>
    <w:rsid w:val="00C57B30"/>
    <w:rsid w:val="00C74ED5"/>
    <w:rsid w:val="00C9358D"/>
    <w:rsid w:val="00CB5B6F"/>
    <w:rsid w:val="00CF3F1A"/>
    <w:rsid w:val="00CF5E9F"/>
    <w:rsid w:val="00D02649"/>
    <w:rsid w:val="00D90BB9"/>
    <w:rsid w:val="00DC3B07"/>
    <w:rsid w:val="00E02F68"/>
    <w:rsid w:val="00E201CF"/>
    <w:rsid w:val="00E41FC4"/>
    <w:rsid w:val="00E76C41"/>
    <w:rsid w:val="00EC3F77"/>
    <w:rsid w:val="00EE2378"/>
    <w:rsid w:val="00EE523F"/>
    <w:rsid w:val="00F14E43"/>
    <w:rsid w:val="00F339FE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F18E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3</Pages>
  <Words>1019</Words>
  <Characters>5809</Characters>
  <Application>Microsoft Macintosh Word</Application>
  <DocSecurity>0</DocSecurity>
  <Lines>48</Lines>
  <Paragraphs>13</Paragraphs>
  <ScaleCrop>false</ScaleCrop>
  <Company>Monash University</Company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Green</dc:creator>
  <cp:keywords/>
  <dc:description/>
  <cp:lastModifiedBy>Lucian Green</cp:lastModifiedBy>
  <cp:revision>57</cp:revision>
  <dcterms:created xsi:type="dcterms:W3CDTF">2015-01-01T22:53:00Z</dcterms:created>
  <dcterms:modified xsi:type="dcterms:W3CDTF">2015-01-02T06:18:00Z</dcterms:modified>
</cp:coreProperties>
</file>