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C5" w:rsidRDefault="00C00DC5" w:rsidP="00C00DC5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0"/>
          <w:szCs w:val="30"/>
        </w:rPr>
      </w:pPr>
      <w:r>
        <w:rPr>
          <w:rFonts w:ascii="Georgia" w:hAnsi="Georgia" w:cs="Georgia"/>
          <w:b/>
          <w:bCs/>
          <w:color w:val="505959"/>
          <w:sz w:val="30"/>
          <w:szCs w:val="30"/>
        </w:rPr>
        <w:t>Actor</w:t>
      </w:r>
    </w:p>
    <w:p w:rsidR="00C00DC5" w:rsidRDefault="00C00DC5" w:rsidP="00C00DC5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Share</w:t>
      </w:r>
    </w:p>
    <w:p w:rsidR="00C00DC5" w:rsidRDefault="00C00DC5" w:rsidP="00C00DC5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Retweet</w:t>
      </w:r>
    </w:p>
    <w:p w:rsidR="00C00DC5" w:rsidRDefault="00C00DC5" w:rsidP="00C00DC5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Syndicate</w:t>
      </w:r>
    </w:p>
    <w:p w:rsidR="00C00DC5" w:rsidRDefault="00C00DC5" w:rsidP="00C00D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505959"/>
        </w:rPr>
      </w:pPr>
      <w:r>
        <w:rPr>
          <w:rFonts w:ascii="Arial" w:hAnsi="Arial" w:cs="Arial"/>
          <w:b/>
          <w:bCs/>
          <w:color w:val="646464"/>
        </w:rPr>
        <w:t>Views (24)</w:t>
      </w:r>
    </w:p>
    <w:p w:rsidR="00C00DC5" w:rsidRDefault="00C00DC5" w:rsidP="00C00DC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</w:rPr>
      </w:pPr>
      <w:r>
        <w:rPr>
          <w:rFonts w:ascii="Arial" w:hAnsi="Arial" w:cs="Arial"/>
          <w:color w:val="878787"/>
        </w:rPr>
        <w:t>Sep. 5, 2015 4:06 am</w:t>
      </w:r>
    </w:p>
    <w:p w:rsidR="00C00DC5" w:rsidRDefault="00C00DC5" w:rsidP="00C00DC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Categories: </w:t>
      </w:r>
      <w:r>
        <w:rPr>
          <w:rFonts w:ascii="Arial" w:hAnsi="Arial" w:cs="Arial"/>
          <w:i/>
          <w:iCs/>
          <w:color w:val="878787"/>
          <w:sz w:val="22"/>
          <w:szCs w:val="22"/>
        </w:rPr>
        <w:t>None</w:t>
      </w:r>
    </w:p>
    <w:p w:rsidR="00C00DC5" w:rsidRDefault="00C00DC5" w:rsidP="00C00DC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5" w:history="1">
        <w:r>
          <w:rPr>
            <w:rFonts w:ascii="Arial" w:hAnsi="Arial" w:cs="Arial"/>
            <w:color w:val="084275"/>
            <w:sz w:val="22"/>
            <w:szCs w:val="22"/>
          </w:rPr>
          <w:t>Breasoning List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6" w:history="1">
        <w:r>
          <w:rPr>
            <w:rFonts w:ascii="Arial" w:hAnsi="Arial" w:cs="Arial"/>
            <w:color w:val="084275"/>
            <w:sz w:val="22"/>
            <w:szCs w:val="22"/>
          </w:rPr>
          <w:t>rolled oats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oat milk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8" w:history="1">
        <w:r>
          <w:rPr>
            <w:rFonts w:ascii="Arial" w:hAnsi="Arial" w:cs="Arial"/>
            <w:color w:val="084275"/>
            <w:sz w:val="22"/>
            <w:szCs w:val="22"/>
          </w:rPr>
          <w:t>Aigs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9" w:history="1">
        <w:r>
          <w:rPr>
            <w:rFonts w:ascii="Arial" w:hAnsi="Arial" w:cs="Arial"/>
            <w:color w:val="084275"/>
            <w:sz w:val="22"/>
            <w:szCs w:val="22"/>
          </w:rPr>
          <w:t>actor</w:t>
        </w:r>
      </w:hyperlink>
    </w:p>
    <w:p w:rsidR="00C00DC5" w:rsidRDefault="00C00DC5" w:rsidP="00C00DC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Become a speaking actor in film or television by having Aigs (sets of As to allow oneself to deserve to become a speaking actor) given to you "normally" on days when you have meditated.</w:t>
      </w:r>
    </w:p>
    <w:p w:rsidR="00C00DC5" w:rsidRDefault="00C00DC5" w:rsidP="00C00DC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See </w:t>
      </w:r>
      <w:hyperlink r:id="rId10" w:history="1">
        <w:r>
          <w:rPr>
            <w:rFonts w:ascii="Arial" w:hAnsi="Arial" w:cs="Arial"/>
            <w:color w:val="084275"/>
            <w:sz w:val="26"/>
            <w:szCs w:val="26"/>
          </w:rPr>
          <w:t>Aigs and Acting Roles</w:t>
        </w:r>
      </w:hyperlink>
      <w:r>
        <w:rPr>
          <w:rFonts w:ascii="Arial" w:hAnsi="Arial" w:cs="Arial"/>
          <w:color w:val="262626"/>
          <w:sz w:val="26"/>
          <w:szCs w:val="26"/>
        </w:rPr>
        <w:t>.</w:t>
      </w:r>
    </w:p>
    <w:p w:rsidR="00C00DC5" w:rsidRDefault="00C00DC5" w:rsidP="00C00DC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hyperlink r:id="rId11" w:history="1">
        <w:r>
          <w:rPr>
            <w:rFonts w:ascii="Arial" w:hAnsi="Arial" w:cs="Arial"/>
            <w:color w:val="084275"/>
            <w:sz w:val="26"/>
            <w:szCs w:val="26"/>
          </w:rPr>
          <w:t>Breasoning   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 List</w:t>
      </w:r>
    </w:p>
    <w:p w:rsidR="00F14E43" w:rsidRDefault="00C00DC5" w:rsidP="00C00DC5">
      <w:r>
        <w:rPr>
          <w:rFonts w:ascii="Arial" w:hAnsi="Arial" w:cs="Arial"/>
          <w:color w:val="262626"/>
          <w:sz w:val="26"/>
          <w:szCs w:val="26"/>
        </w:rPr>
        <w:t>1. I prepared to serve the king (0.5, 0.3, 1.8m), queen (0.5, 0.3, 1.8m), duke (0.5, 0.3, 1.8m) and duchess (0.5, 0.3, 1.8m). I (0.5, 0.3, 1.8m) did this by preparing the vegan (0.5, 0.3, 1.9m) breakfast (0.1, 0.1, 0.05m) in the bowl (0.2, 0.2, 0.1m). First, I chopped up strawberries (0.01, 0.01, 0.01m), Chinese gooseberries (0.05, 0.03, 0.03m), oranges (0.05, 0.05, 0.05m) and raspberries (0.01, 0.01, 0.01m). Second, I made muesli with rolled oats (0.005, 0.003, 0.001m), sultanas (0.01, 0.01, 0.001m), almonds (0.01, 0.005, 0.005m) and oat milk (0.1, 0.1, 0.05m).</w:t>
      </w:r>
      <w:bookmarkStart w:id="0" w:name="_GoBack"/>
      <w:bookmarkEnd w:id="0"/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C5"/>
    <w:rsid w:val="00C00DC5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ucianspedagogy.blogspot.com.au/p/writing-sentences-by-making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search/tagresults?tagname=Breasoning%20List" TargetMode="External"/><Relationship Id="rId6" Type="http://schemas.openxmlformats.org/officeDocument/2006/relationships/hyperlink" Target="https://www.bestthinking.com/search/tagresults?tagname=rolled%20oats" TargetMode="External"/><Relationship Id="rId7" Type="http://schemas.openxmlformats.org/officeDocument/2006/relationships/hyperlink" Target="https://www.bestthinking.com/search/tagresults?tagname=oat%20milk" TargetMode="External"/><Relationship Id="rId8" Type="http://schemas.openxmlformats.org/officeDocument/2006/relationships/hyperlink" Target="https://www.bestthinking.com/search/tagresults?tagname=Aigs" TargetMode="External"/><Relationship Id="rId9" Type="http://schemas.openxmlformats.org/officeDocument/2006/relationships/hyperlink" Target="https://www.bestthinking.com/search/tagresults?tagname=actor" TargetMode="External"/><Relationship Id="rId10" Type="http://schemas.openxmlformats.org/officeDocument/2006/relationships/hyperlink" Target="https://www.bestthinking.com/thinkers/society_and_humanities/philosophy/philosophy_of_artificial_life/lucian-green?tab=blog&amp;blogpostid=21852,21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3</Paragraphs>
  <ScaleCrop>false</ScaleCrop>
  <Company>Monash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2015-09-05T23:38:00Z</dcterms:created>
  <dcterms:modified xsi:type="dcterms:W3CDTF">2015-09-05T23:38:00Z</dcterms:modified>
</cp:coreProperties>
</file>