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BA77" w14:textId="77777777" w:rsidR="00F14E43" w:rsidRDefault="00ED37D4">
      <w:r>
        <w:t>Medicine</w:t>
      </w:r>
    </w:p>
    <w:p w14:paraId="69895C6B" w14:textId="77777777" w:rsidR="00ED37D4" w:rsidRDefault="00ED37D4"/>
    <w:p w14:paraId="55AB5202" w14:textId="77777777" w:rsidR="00ED37D4" w:rsidRDefault="00ED37D4">
      <w:r>
        <w:t>Bubble (yum) yum yum</w:t>
      </w:r>
    </w:p>
    <w:p w14:paraId="2875E81A" w14:textId="77777777" w:rsidR="004867CF" w:rsidRDefault="004867CF">
      <w:r>
        <w:t>And the thesis statement (of a cell) is…</w:t>
      </w:r>
    </w:p>
    <w:p w14:paraId="4E55EAF6" w14:textId="1D7F3674" w:rsidR="009A1AC4" w:rsidRDefault="009A1AC4">
      <w:r>
        <w:t>- ontologies for different types of cell activities</w:t>
      </w:r>
      <w:r w:rsidR="00982E80">
        <w:t>.l</w:t>
      </w:r>
      <w:bookmarkStart w:id="0" w:name="_GoBack"/>
      <w:bookmarkEnd w:id="0"/>
    </w:p>
    <w:sectPr w:rsidR="009A1AC4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D4"/>
    <w:rsid w:val="004867CF"/>
    <w:rsid w:val="00982E80"/>
    <w:rsid w:val="009A1AC4"/>
    <w:rsid w:val="00ED37D4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FC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</cp:revision>
  <dcterms:created xsi:type="dcterms:W3CDTF">2015-09-05T04:25:00Z</dcterms:created>
  <dcterms:modified xsi:type="dcterms:W3CDTF">2015-09-05T06:06:00Z</dcterms:modified>
</cp:coreProperties>
</file>